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52" w:rsidRPr="00E93790" w:rsidRDefault="00D636C4" w:rsidP="00CA366A">
      <w:pPr>
        <w:ind w:left="5103"/>
        <w:rPr>
          <w:rFonts w:ascii="Times New Roman" w:hAnsi="Times New Roman"/>
          <w:b/>
          <w:sz w:val="28"/>
          <w:szCs w:val="28"/>
        </w:rPr>
      </w:pPr>
      <w:r w:rsidRPr="00D636C4">
        <w:rPr>
          <w:noProof/>
        </w:rPr>
        <w:pict>
          <v:group id="Группа 76" o:spid="_x0000_s1026" style="position:absolute;left:0;text-align:left;margin-left:0;margin-top:0;width:580.6pt;height:751.6pt;z-index:25164390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hz/wUAAL8sAAAOAAAAZHJzL2Uyb0RvYy54bWzsWl1u4zYQfi/QOwh6TyxK1J8RZ5GfzaLA&#10;tl10W/SZkWRJqCSqpBInLQoU6BF6kd6gV9i9UYdDSbEcuU2c2mm6TgBbMilyODPfN8MRj17dlIVx&#10;nQiZ82pmkkPLNJIq4nFepTPzu28vDgLTkA2rYlbwKpmZt4k0Xx1//tnRop4mNs94ESfCgEEqOV3U&#10;MzNrmno6mcgoS0omD3mdVNA456JkDdyKdBILtoDRy2JiW5Y3WXAR14JHiZTw67luNI9x/Pk8iZqv&#10;53OZNEYxM0G2Bj8Ffl6qz8nxEZumgtVZHrVisA2kKFlewaT9UOesYcaVyO8NVeaR4JLPm8OIlxM+&#10;n+dRgmuA1RBrZTVvBL+qcS3pdJHWvZpAtSt62njY6Kvrd8LI45np+KCfipVgpA+/f/z1428f/oT/&#10;PwzfU0pa1OkU+r4R9fv6ndArhcu3PPpBQvNktV3dp7qzcbn4kscwLLtqOCrpZi5KNQQs37hBW9z2&#10;tkhuGiOCH33HdzwbRIqgLXSp68ANWivKwKTqOccmpgGtlJCu5XX7NCGe1T5LXIsEqn3CpnpiFLYV&#10;Tq0MPE/eKVc+TbnvM1YnaDOpFNYrF0TVyv0GfJJVaZEYvq81ix07tUqtU6PiZxl0S06E4IssYTHI&#10;hcsE6ZceUDcSLPKPSr6nrE7Rf6sqNq2FbN4kvDTUxcwUID3akF2/lY3WatdFmbTiF3lRoJ2Kylgo&#10;09kuPiB5kceqUXWTIr08K4RxzRQu8a810aBbmTfADkVezsyg78SmSh2vqxhnaVhe6Guwb1GhK2qV&#10;aNNe8vgW1CO4hj5QFVxkXPxkGguA/cyUP14xkZhG8UUFKg4JpYon8Ia6vvJAsdxyudzCqgiGmpmN&#10;aejLs0Zzy1Ut8jSDmQiuveIn4PvzHBWmTKalaoUF79uZG9r33TDYqRu6oFDALKFe4GjU3jmi6/ga&#10;7z4JB4h9tBsOvGjgbGeWa9FztEpxVQIxaR/0XfCvzgW1cyJjDAYCScHplf8qmZHefw6JTa1TOzy4&#10;8AL/gF5Q9yD0reDAIuFp6Fk0pOcXv6jpCJ1meRwn1du8SrpQQ+jD2KYNejpIYLDZNbYG4qNqQAfd&#10;N2oFiUlxkXbm5ubyBgOLrdR65/RbhmLUiBcDRmcEjG20XaJ4YMstxYTQsiE9U2i0fNJG1w6NduCG&#10;GoxOCLDUTN8F7o7xHxgUIL9C5lem/z5vMoyRHTemssVUKo2aAwVbCM4BaOnpydmZp3/PWJxozLqk&#10;xSxoiDU9lImjQsUIllOpoNtNgwHloVOFakw15EZTKTnhcXx6OfCNLyuka+ZaQ1FqWRD7ej0WeQXR&#10;CHJEAvkTTmzIiBVJ3OZYqm9rECXRUpg2IhUQ5wWDeBaVNTwgqxTQVKSQ2ytg4QrWxvE1y+nEXlEd&#10;8PColQaMqxztnMlMGxybWsOqUA88jCm+zkSQlfXlChXtc4BBKkpHaMdVah1kltujHafLAYB12sy9&#10;Y53AcyBRVim/E1IMHH3W/ugcoHPyjVlnKVWQW2ad8am2wzpr5nqprLNmOR27PB/r9AkQ7bC156EB&#10;D7kjPNQni7B33vaWuE9/IE/HDEfn9ar6YAdeVz6wfNynbM5Dg4A2SGuWXHe/F3nEPn/zvQiGm/1e&#10;BBK5Ntb39SlvBIy9tnYARo9Q2G9A4N+DEUrhUC34/xcG+rrTPi4O4iIUwVZLxQFuPneVn9sUQvMe&#10;ivqt1CcBxb7qtIfiAIpQHluFoo+l6V1B0YXN+h6JnxAS+0LMHokDJEJyuIrEoN9Y7yA/7TeLtu2t&#10;vLi6K5X7DkEm3Xyz+OSi1YUfenQ3pfLxqbZTtFoz10stWq1ZzvMXrfass8w6kHbfZx1E/47j/33S&#10;CTwKrw9Vpfw/QDrh6ekpvC7E10NbrpSPT7Ud0lkz10slnTXLeX7SUZXyzc4I2KpQCyAdOa/TNY0e&#10;2HlBpwSCsZNjeKBtVxxE9R6EulicvyuSE9If2LEpnCR40hmBfZX83z4Nt3mVvI9wj8wGOsg9Cxrx&#10;VCecktWHIfSJXnUMd/kerpfPHR//BQAA//8DAFBLAwQUAAYACAAAACEA2SuqJt0AAAAHAQAADwAA&#10;AGRycy9kb3ducmV2LnhtbEyPQU/DMAyF70j8h8hI3FjaAhWUphObhMQFJAbTrl5j2kLjVEnWFn49&#10;GRe4WM961nufy+VsejGS851lBekiAUFcW91xo+Dt9eHiBoQPyBp7y6Tgizwsq9OTEgttJ36hcRMa&#10;EUPYF6igDWEopPR1Swb9wg7E0Xu3zmCIq2ukdjjFcNPLLElyabDj2NDiQOuW6s/NwSj4Xj3iPG1X&#10;T+vuqvnId2Nwz+5WqfOz+f4ORKA5/B3DET+iQxWZ9vbA2oteQXwk/M6jl+ZpBmIf1XVymYGsSvmf&#10;v/oBAAD//wMAUEsBAi0AFAAGAAgAAAAhALaDOJL+AAAA4QEAABMAAAAAAAAAAAAAAAAAAAAAAFtD&#10;b250ZW50X1R5cGVzXS54bWxQSwECLQAUAAYACAAAACEAOP0h/9YAAACUAQAACwAAAAAAAAAAAAAA&#10;AAAvAQAAX3JlbHMvLnJlbHNQSwECLQAUAAYACAAAACEAtlooc/8FAAC/LAAADgAAAAAAAAAAAAAA&#10;AAAuAgAAZHJzL2Uyb0RvYy54bWxQSwECLQAUAAYACAAAACEA2SuqJt0AAAAHAQAADwAAAAAAAAAA&#10;AAAAAABZCAAAZHJzL2Rvd25yZXYueG1sUEsFBgAAAAAEAAQA8wAAAGMJAAAAAA==&#10;" o:allowincell="f">
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KXMYA&#10;AADcAAAADwAAAGRycy9kb3ducmV2LnhtbESPQWvCQBSE74L/YXmCN93UgtXoKqItFKEHbQ/29sg+&#10;s6HZt0l2jdFf7xYKPQ4z8w2zXHe2FC01vnCs4GmcgCDOnC44V/D1+TaagfABWWPpmBTcyMN61e8t&#10;MdXuygdqjyEXEcI+RQUmhCqV0meGLPqxq4ijd3aNxRBlk0vd4DXCbSknSTKVFguOCwYr2hrKfo4X&#10;q+B109b5qTa373m472enQu/q+YdSw0G3WYAI1IX/8F/7XSt4fpnA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eKXMYAAADcAAAADwAAAAAAAAAAAAAAAACYAgAAZHJz&#10;L2Rvd25yZXYueG1sUEsFBgAAAAAEAAQA9QAAAIsDAAAAAA==&#10;" fillcolor="#953735" stroked="f">
              <v:textbox style="mso-next-textbox:#Rectangle 87">
                <w:txbxContent>
                  <w:p w:rsidR="00306B92" w:rsidRPr="00397561" w:rsidRDefault="00306B92">
                    <w:pPr>
                      <w:pStyle w:val="a3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EEECE1"/>
                        <w:spacing w:val="60"/>
                        <w:sz w:val="32"/>
                        <w:szCs w:val="32"/>
                      </w:rPr>
                      <w:t>Майкоп, 2014</w:t>
                    </w:r>
                    <w:r w:rsidRPr="00397561">
                      <w:rPr>
                        <w:rFonts w:ascii="Times New Roman" w:hAnsi="Times New Roman"/>
                        <w:color w:val="EEECE1"/>
                        <w:spacing w:val="60"/>
                        <w:sz w:val="32"/>
                        <w:szCs w:val="32"/>
                      </w:rPr>
                      <w:t xml:space="preserve"> г.</w:t>
                    </w:r>
                  </w:p>
                </w:txbxContent>
              </v:textbox>
            </v:rect>
            <v:rect id="Rectangle 86" o:spid="_x0000_s1029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LrcUA&#10;AADcAAAADwAAAGRycy9kb3ducmV2LnhtbESP0WoCMRRE3wv9h3CFvtWsCm1djVKEFqkPRbsfcN3c&#10;TRY3N0uS6tqvb4RCH4eZOcMs14PrxJlCbD0rmIwLEMS11y0bBdXX2+MLiJiQNXaeScGVIqxX93dL&#10;LLW/8J7Oh2REhnAsUYFNqS+ljLUlh3Hse+LsNT44TFkGI3XAS4a7Tk6L4kk6bDkvWOxpY6k+Hb6d&#10;AtNUlb3uforjx/y98dvBBPo0Sj2MhtcFiERD+g//tbdawex5Brc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EutxQAAANwAAAAPAAAAAAAAAAAAAAAAAJgCAABkcnMv&#10;ZG93bnJldi54bWxQSwUGAAAAAAQABAD1AAAAigMAAAAA&#10;" fillcolor="#2787a0" strokecolor="#46aac5">
              <v:fill color2="#34b3d6" rotate="t" angle="180" colors="0 #2787a0;52429f #36b1d2;1 #34b3d6" focus="100%" type="gradient">
                <o:fill v:ext="view" type="gradientUnscaled"/>
              </v:fill>
            </v:rect>
            <v:rect id="Rectangle 85" o:spid="_x0000_s1030" style="position:absolute;left:350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mlMQA&#10;AADcAAAADwAAAGRycy9kb3ducmV2LnhtbESP22rDMBBE3wv9B7GFvjVyL9jBtWxCmpjQt1w+YLHW&#10;l8RaGUtJnL+PCoE+DjNzhsmKyfTiQqPrLCt4n0UgiCurO24UHPbrtzkI55E19pZJwY0cFPnzU4ap&#10;tlfe0mXnGxEg7FJU0Ho/pFK6qiWDbmYH4uDVdjTogxwbqUe8Brjp5UcUxdJgx2GhxYGWLVWn3dko&#10;mB+TcviRxzhZrNZTeVpK/vW1Uq8v0+IbhKfJ/4cf7Y1W8Jl8wd+Zc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ppTEAAAA3AAAAA8AAAAAAAAAAAAAAAAAmAIAAGRycy9k&#10;b3ducmV2LnhtbFBLBQYAAAAABAAEAPUAAACJAwAAAAA=&#10;" fillcolor="#9b2d2a" strokecolor="#be4b48">
              <v:fill color2="#ce3b37" rotate="t" angle="180" colors="0 #9b2d2a;52429f #cb3d3a;1 #ce3b37" focus="100%" type="gradient">
                <o:fill v:ext="view" type="gradientUnscaled"/>
              </v:fill>
              <v:textbox style="mso-next-textbox:#Rectangle 85">
                <w:txbxContent>
                  <w:p w:rsidR="00306B92" w:rsidRDefault="00795A78" w:rsidP="00E465BB">
                    <w:pPr>
                      <w:jc w:val="center"/>
                      <w:rPr>
                        <w:rFonts w:ascii="Times New Roman" w:hAnsi="Times New Roman"/>
                        <w:sz w:val="120"/>
                        <w:szCs w:val="120"/>
                      </w:rPr>
                    </w:pPr>
                    <w:r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i1025" type="#_x0000_t75" alt="http://school10-may.ru/upload/image/img_7752.gif" style="width:305.15pt;height:214.85pt;visibility:visible;mso-wrap-style:square">
                          <v:imagedata r:id="rId9" o:title="img_7752"/>
                        </v:shape>
                      </w:pict>
                    </w:r>
                  </w:p>
                  <w:p w:rsidR="00306B92" w:rsidRPr="00E465BB" w:rsidRDefault="00306B92" w:rsidP="00E465BB">
                    <w:pPr>
                      <w:jc w:val="center"/>
                      <w:rPr>
                        <w:rFonts w:ascii="Times New Roman" w:hAnsi="Times New Roman"/>
                        <w:sz w:val="120"/>
                        <w:szCs w:val="120"/>
                      </w:rPr>
                    </w:pPr>
                  </w:p>
                </w:txbxContent>
              </v:textbox>
            </v:rect>
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SKMcA&#10;AADcAAAADwAAAGRycy9kb3ducmV2LnhtbESPzWvCQBTE7wX/h+UJvdWNllaNriL9gCJ48OOgt0f2&#10;mQ1m3ybZbYz9691CocdhZn7DzJedLUVLjS8cKxgOEhDEmdMF5woO+8+nCQgfkDWWjknBjTwsF72H&#10;OabaXXlL7S7kIkLYp6jAhFClUvrMkEU/cBVx9M6usRiibHKpG7xGuC3lKElepcWC44LBit4MZZfd&#10;t1XwsWrr/Fib22kaftaTY6Hf6+lGqcd+t5qBCNSF//Bf+0sreB6/wO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+EijHAAAA3AAAAA8AAAAAAAAAAAAAAAAAmAIAAGRy&#10;cy9kb3ducmV2LnhtbFBLBQYAAAAABAAEAPUAAACMAwAAAAA=&#10;" fillcolor="#953735" stroked="f">
              <v:textbox style="mso-next-textbox:#Rectangle 82">
                <w:txbxContent>
                  <w:p w:rsidR="00306B92" w:rsidRPr="00397561" w:rsidRDefault="00306B92">
                    <w:pPr>
                      <w:pStyle w:val="a3"/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Rectangle 81" o:spid="_x0000_s1032" style="position:absolute;left:6149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umsYA&#10;AADcAAAADwAAAGRycy9kb3ducmV2LnhtbESP3WoCMRSE74W+QziF3ohmbUFlNYpIC1IU8Qfx8pic&#10;7i7dnCxJqtu3b4SCl8PMfMNM562txZV8qBwrGPQzEMTamYoLBcfDR28MIkRkg7VjUvBLAeazp84U&#10;c+NuvKPrPhYiQTjkqKCMscmlDLoki6HvGuLkfTlvMSbpC2k83hLc1vI1y4bSYsVpocSGliXp7/2P&#10;VfC+HNvzqasvW+eP/nO926yC3ij18twuJiAitfER/m+vjIK30RDu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yumsYAAADcAAAADwAAAAAAAAAAAAAAAACYAgAAZHJz&#10;L2Rvd25yZXYueG1sUEsFBgAAAAAEAAQA9QAAAIsDAAAAAA==&#10;" fillcolor="#953735" stroked="f">
              <v:textbox style="mso-next-textbox:#Rectangle 81">
                <w:txbxContent>
                  <w:p w:rsidR="00306B92" w:rsidRPr="00397561" w:rsidRDefault="00306B92" w:rsidP="00DE1937">
                    <w:pPr>
                      <w:jc w:val="center"/>
                      <w:rPr>
                        <w:color w:val="FFFFFF"/>
                        <w:sz w:val="96"/>
                        <w:szCs w:val="9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  <w:t>2017</w:t>
                    </w:r>
                  </w:p>
                </w:txbxContent>
              </v:textbox>
            </v:rect>
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LAcUA&#10;AADcAAAADwAAAGRycy9kb3ducmV2LnhtbESPQWsCMRSE74L/ITzBi9RsK6isRhFpQaQiWikeX5PX&#10;3cXNy5JE3f77piD0OMzMN8x82dpa3MiHyrGC52EGglg7U3Gh4PTx9jQFESKywdoxKfihAMtFtzPH&#10;3Lg7H+h2jIVIEA45KihjbHIpgy7JYhi6hjh5385bjEn6QhqP9wS3tXzJsrG0WHFaKLGhdUn6crxa&#10;Ba/rqT1/DvTX3vmT374fdpugd0r1e+1qBiJSG//Dj/bGKBhN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AsBxQAAANwAAAAPAAAAAAAAAAAAAAAAAJgCAABkcnMv&#10;ZG93bnJldi54bWxQSwUGAAAAAAQABAD1AAAAigMAAAAA&#10;" fillcolor="#953735" stroked="f">
              <v:textbox style="mso-next-textbox:#Rectangle 80">
                <w:txbxContent>
                  <w:p w:rsidR="00306B92" w:rsidRPr="00397561" w:rsidRDefault="00306B92" w:rsidP="00DE1937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  <w:t>-</w:t>
                    </w:r>
                  </w:p>
                </w:txbxContent>
              </v:textbox>
            </v:rect>
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fc8MA&#10;AADcAAAADwAAAGRycy9kb3ducmV2LnhtbERPXWvCMBR9F/Yfwh3sRdZUB066RhmiIEMRnYw93iV3&#10;bVlzU5JM6783D4KPh/NdznvbihP50DhWMMpyEMTamYYrBcfP1fMURIjIBlvHpOBCAeazh0GJhXFn&#10;3tPpECuRQjgUqKCOsSukDLomiyFzHXHifp23GBP0lTQezynctnKc5xNpseHUUGNHi5r03+HfKlgu&#10;pvb7a6h/ds4f/cdmv10HvVXq6bF/fwMRqY938c29NgpeXtPadCYdAT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+fc8MAAADcAAAADwAAAAAAAAAAAAAAAACYAgAAZHJzL2Rv&#10;d25yZXYueG1sUEsFBgAAAAAEAAQA9QAAAIgDAAAAAA==&#10;" fillcolor="#953735" stroked="f">
              <v:textbox style="mso-next-textbox:#Rectangle 79">
                <w:txbxContent>
                  <w:p w:rsidR="00306B92" w:rsidRPr="00397561" w:rsidRDefault="00306B92" w:rsidP="00DE1937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96"/>
                        <w:szCs w:val="96"/>
                      </w:rPr>
                      <w:t>2014</w:t>
                    </w:r>
                  </w:p>
                </w:txbxContent>
              </v:textbox>
            </v:rect>
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/AccA&#10;AADcAAAADwAAAGRycy9kb3ducmV2LnhtbESPT2vCQBTE74LfYXmCN91YW60xq0il1IMITXvw+My+&#10;/MHs25BdNe2n7woFj8PM/IZJ1p2pxZVaV1lWMBlHIIgzqysuFHx/vY9eQTiPrLG2TAp+yMF61e8l&#10;GGt740+6pr4QAcIuRgWl900spctKMujGtiEOXm5bgz7ItpC6xVuAm1o+RdFMGqw4LJTY0FtJ2Tm9&#10;GAX5c7o4HezHXr501eYwj34nx2yr1HDQbZYgPHX+Ef5v77SC6XwB9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PwHHAAAA3AAAAA8AAAAAAAAAAAAAAAAAmAIAAGRy&#10;cy9kb3ducmV2LnhtbFBLBQYAAAAABAAEAPUAAACMAwAAAAA=&#10;" fillcolor="#cb6c1d" strokecolor="#f69240">
              <v:fill color2="#ff8f26" rotate="t" angle="180" colors="0 #cb6c1d;52429f #ff8f2a;1 #ff8f26" focus="100%" type="gradient">
                <o:fill v:ext="view" type="gradientUnscaled"/>
              </v:fill>
            </v:rect>
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cBb4A&#10;AADcAAAADwAAAGRycy9kb3ducmV2LnhtbERPSwrCMBDdC94hjOBGNFVBpBqliIILofg5wNCMbbGZ&#10;lCba6unNQnD5eP/1tjOVeFHjSssKppMIBHFmdcm5gtv1MF6CcB5ZY2WZFLzJwXbT760x1rblM70u&#10;PhchhF2MCgrv61hKlxVk0E1sTRy4u20M+gCbXOoG2xBuKjmLooU0WHJoKLCmXUHZ4/I0Cji6f9Jk&#10;t8/m6fWWLkaHBE/7VqnhoEtWIDx1/i/+uY9awXwZ5ocz4QjIz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nAW+AAAA3AAAAA8AAAAAAAAAAAAAAAAAmAIAAGRycy9kb3ducmV2&#10;LnhtbFBLBQYAAAAABAAEAPUAAACDAwAAAAA=&#10;" fillcolor="#769535" strokecolor="#98b954">
              <v:fill color2="#9cc746" rotate="t" angle="180" colors="0 #769535;52429f #9bc348;1 #9cc746" focus="100%" type="gradient">
                <o:fill v:ext="view" type="gradientUnscaled"/>
              </v:fill>
              <v:textbox style="mso-next-textbox:#Rectangle 83" inset="18pt,,18pt">
                <w:txbxContent>
                  <w:p w:rsidR="00306B92" w:rsidRDefault="00306B92" w:rsidP="00BB09C9">
                    <w:pPr>
                      <w:ind w:left="-284" w:right="-270"/>
                      <w:jc w:val="right"/>
                      <w:rPr>
                        <w:color w:val="FFFFFF"/>
                        <w:sz w:val="24"/>
                        <w:szCs w:val="24"/>
                      </w:rPr>
                    </w:pPr>
                  </w:p>
                  <w:p w:rsidR="00306B92" w:rsidRDefault="00306B92" w:rsidP="00BB09C9">
                    <w:pPr>
                      <w:ind w:left="-284" w:right="-270"/>
                      <w:jc w:val="right"/>
                      <w:rPr>
                        <w:color w:val="FFFFFF"/>
                        <w:sz w:val="24"/>
                        <w:szCs w:val="24"/>
                      </w:rPr>
                    </w:pPr>
                  </w:p>
                  <w:p w:rsidR="00306B92" w:rsidRPr="00397561" w:rsidRDefault="00306B92" w:rsidP="00BB09C9">
                    <w:pPr>
                      <w:ind w:left="-284" w:right="-270"/>
                      <w:jc w:val="right"/>
                      <w:rPr>
                        <w:color w:val="FFFFFF"/>
                        <w:sz w:val="120"/>
                        <w:szCs w:val="120"/>
                      </w:rPr>
                    </w:pPr>
                    <w:r w:rsidRPr="004D4815"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  <w:t xml:space="preserve">ПРОГРАММА РАЗВИТИЯ </w:t>
                    </w:r>
                  </w:p>
                  <w:p w:rsidR="00306B92" w:rsidRPr="004C1566" w:rsidRDefault="00306B92" w:rsidP="00BB09C9">
                    <w:pPr>
                      <w:rPr>
                        <w:rFonts w:ascii="Monotype Corsiva" w:hAnsi="Monotype Corsiva"/>
                        <w:sz w:val="72"/>
                        <w:szCs w:val="72"/>
                      </w:rPr>
                    </w:pPr>
                    <w:r w:rsidRPr="004C1566">
                      <w:rPr>
                        <w:rFonts w:ascii="Monotype Corsiva" w:hAnsi="Monotype Corsiva"/>
                        <w:sz w:val="72"/>
                        <w:szCs w:val="72"/>
                      </w:rPr>
                      <w:t>«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Школа до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с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тупных во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з</w:t>
                    </w:r>
                    <w:r w:rsidRPr="004C1566">
                      <w:rPr>
                        <w:rFonts w:ascii="Monotype Corsiva" w:hAnsi="Monotype Corsiva" w:cs="FrankRuehl"/>
                        <w:sz w:val="110"/>
                        <w:szCs w:val="110"/>
                      </w:rPr>
                      <w:t>можностей</w:t>
                    </w:r>
                    <w:r w:rsidRPr="004C1566">
                      <w:rPr>
                        <w:rFonts w:ascii="Monotype Corsiva" w:hAnsi="Monotype Corsiva"/>
                        <w:sz w:val="96"/>
                        <w:szCs w:val="96"/>
                      </w:rPr>
                      <w:t>»</w:t>
                    </w:r>
                  </w:p>
                </w:txbxContent>
              </v:textbox>
            </v:rect>
            <v:rect id="Rectangle 78" o:spid="_x0000_s1037" style="position:absolute;left:344;top:452;width:11537;height:2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SNMEA&#10;AADcAAAADwAAAGRycy9kb3ducmV2LnhtbESPQYvCMBSE74L/ITzBi2had5FajaKCsCdhq3h+NM+2&#10;2LyUJmr990YQPA4z8w2zXHemFndqXWVZQTyJQBDnVldcKDgd9+MEhPPIGmvLpOBJDtarfm+JqbYP&#10;/qd75gsRIOxSVFB636RSurwkg25iG+LgXWxr0AfZFlK3+AhwU8tpFM2kwYrDQokN7UrKr9nNKMhH&#10;2S9R4s/bfVwcIzm/uRMelBoOus0ChKfOf8Of9p9W8JPE8D4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kjTBAAAA3AAAAA8AAAAAAAAAAAAAAAAAmAIAAGRycy9kb3du&#10;cmV2LnhtbFBLBQYAAAAABAAEAPUAAACGAwAAAAA=&#10;" fillcolor="#953735" stroked="f">
              <v:textbox style="mso-next-textbox:#Rectangle 78" inset="18pt,,18pt">
                <w:txbxContent>
                  <w:p w:rsidR="00306B92" w:rsidRPr="00397561" w:rsidRDefault="00306B92" w:rsidP="00BB09C9">
                    <w:pPr>
                      <w:pStyle w:val="a3"/>
                      <w:ind w:left="-284" w:right="-278"/>
                      <w:jc w:val="center"/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 xml:space="preserve">Муниципальное бюджетное </w:t>
                    </w:r>
                  </w:p>
                  <w:p w:rsidR="00306B92" w:rsidRPr="00397561" w:rsidRDefault="00306B92" w:rsidP="00BB09C9">
                    <w:pPr>
                      <w:pStyle w:val="a3"/>
                      <w:ind w:left="-284" w:right="-278"/>
                      <w:jc w:val="center"/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>образовательное учреждение</w:t>
                    </w:r>
                  </w:p>
                  <w:p w:rsidR="00306B92" w:rsidRPr="00397561" w:rsidRDefault="00306B92" w:rsidP="00BB09C9">
                    <w:pPr>
                      <w:pStyle w:val="a3"/>
                      <w:ind w:left="-284" w:right="-278"/>
                      <w:jc w:val="center"/>
                      <w:rPr>
                        <w:rFonts w:ascii="Times New Roman" w:hAnsi="Times New Roman"/>
                        <w:smallCaps/>
                        <w:color w:val="FFFFFF"/>
                        <w:sz w:val="56"/>
                        <w:szCs w:val="56"/>
                      </w:rPr>
                    </w:pPr>
                    <w:r w:rsidRPr="00397561">
                      <w:rPr>
                        <w:rFonts w:ascii="Times New Roman" w:hAnsi="Times New Roman"/>
                        <w:color w:val="FFFFFF"/>
                        <w:sz w:val="56"/>
                        <w:szCs w:val="56"/>
                      </w:rPr>
                      <w:t>«Средняя общеобразовательная школа № 10»</w:t>
                    </w:r>
                  </w:p>
                </w:txbxContent>
              </v:textbox>
            </v:rect>
            <w10:wrap anchorx="page" anchory="page"/>
          </v:group>
        </w:pict>
      </w:r>
      <w:r w:rsidR="00E465BB" w:rsidRPr="00397561">
        <w:rPr>
          <w:rFonts w:ascii="Cambria" w:hAnsi="Cambria"/>
          <w:color w:val="FFFFFF"/>
          <w:sz w:val="84"/>
          <w:szCs w:val="84"/>
        </w:rPr>
        <w:br w:type="page"/>
      </w:r>
    </w:p>
    <w:tbl>
      <w:tblPr>
        <w:tblW w:w="0" w:type="auto"/>
        <w:tblInd w:w="-34" w:type="dxa"/>
        <w:tblLook w:val="04A0"/>
      </w:tblPr>
      <w:tblGrid>
        <w:gridCol w:w="4962"/>
        <w:gridCol w:w="3969"/>
      </w:tblGrid>
      <w:tr w:rsidR="006A1FF1" w:rsidRPr="006A1FF1" w:rsidTr="006A1FF1">
        <w:tc>
          <w:tcPr>
            <w:tcW w:w="4962" w:type="dxa"/>
            <w:shd w:val="clear" w:color="auto" w:fill="auto"/>
          </w:tcPr>
          <w:p w:rsidR="00693252" w:rsidRPr="006A1FF1" w:rsidRDefault="00693252" w:rsidP="009229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93252" w:rsidRPr="006A1FF1" w:rsidRDefault="00693252" w:rsidP="009229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FF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6A1FF1" w:rsidRPr="006A1FF1" w:rsidTr="006A1FF1">
        <w:tc>
          <w:tcPr>
            <w:tcW w:w="4962" w:type="dxa"/>
            <w:shd w:val="clear" w:color="auto" w:fill="auto"/>
          </w:tcPr>
          <w:p w:rsidR="00693252" w:rsidRPr="006A1FF1" w:rsidRDefault="00693252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93252" w:rsidRPr="006A1FF1" w:rsidRDefault="00693252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A1FF1">
              <w:rPr>
                <w:rFonts w:ascii="Times New Roman" w:hAnsi="Times New Roman"/>
                <w:sz w:val="28"/>
                <w:szCs w:val="28"/>
              </w:rPr>
              <w:t xml:space="preserve">Директор МБОУ «СОШ №10»    </w:t>
            </w:r>
          </w:p>
        </w:tc>
      </w:tr>
      <w:tr w:rsidR="006A1FF1" w:rsidRPr="006A1FF1" w:rsidTr="006A1FF1">
        <w:tc>
          <w:tcPr>
            <w:tcW w:w="4962" w:type="dxa"/>
            <w:shd w:val="clear" w:color="auto" w:fill="auto"/>
          </w:tcPr>
          <w:p w:rsidR="00693252" w:rsidRPr="006A1FF1" w:rsidRDefault="00693252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93252" w:rsidRPr="006A1FF1" w:rsidRDefault="00693252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A1FF1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</w:p>
        </w:tc>
      </w:tr>
      <w:tr w:rsidR="006A1FF1" w:rsidRPr="006A1FF1" w:rsidTr="006A1FF1">
        <w:tc>
          <w:tcPr>
            <w:tcW w:w="4962" w:type="dxa"/>
            <w:shd w:val="clear" w:color="auto" w:fill="auto"/>
          </w:tcPr>
          <w:p w:rsidR="00693252" w:rsidRPr="006A1FF1" w:rsidRDefault="00693252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93252" w:rsidRPr="006A1FF1" w:rsidRDefault="00693252" w:rsidP="006A1FF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A1FF1">
              <w:rPr>
                <w:rFonts w:ascii="Times New Roman" w:hAnsi="Times New Roman"/>
                <w:sz w:val="28"/>
                <w:szCs w:val="28"/>
              </w:rPr>
              <w:t>Л.Н.Кузнецова</w:t>
            </w:r>
          </w:p>
        </w:tc>
      </w:tr>
      <w:tr w:rsidR="006A1FF1" w:rsidRPr="006A1FF1" w:rsidTr="006A1FF1">
        <w:tc>
          <w:tcPr>
            <w:tcW w:w="4962" w:type="dxa"/>
            <w:shd w:val="clear" w:color="auto" w:fill="auto"/>
          </w:tcPr>
          <w:p w:rsidR="00693252" w:rsidRPr="006A1FF1" w:rsidRDefault="00693252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93252" w:rsidRPr="006A1FF1" w:rsidRDefault="00693252" w:rsidP="006A1FF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A1FF1">
              <w:rPr>
                <w:rFonts w:ascii="Times New Roman" w:hAnsi="Times New Roman"/>
                <w:sz w:val="28"/>
                <w:szCs w:val="28"/>
              </w:rPr>
              <w:t>«___»_______________2014 г.</w:t>
            </w:r>
          </w:p>
        </w:tc>
      </w:tr>
    </w:tbl>
    <w:p w:rsidR="002377A9" w:rsidRPr="00E93790" w:rsidRDefault="002377A9" w:rsidP="002377A9">
      <w:pPr>
        <w:spacing w:after="120"/>
        <w:rPr>
          <w:rFonts w:ascii="Times New Roman" w:hAnsi="Times New Roman"/>
          <w:sz w:val="28"/>
          <w:szCs w:val="28"/>
        </w:rPr>
      </w:pPr>
    </w:p>
    <w:p w:rsidR="002377A9" w:rsidRDefault="002377A9" w:rsidP="002377A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93790" w:rsidRDefault="00E93790" w:rsidP="002377A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377A9" w:rsidRPr="002377A9" w:rsidRDefault="002377A9" w:rsidP="002377A9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</w:t>
      </w:r>
      <w:r w:rsidRPr="002377A9">
        <w:rPr>
          <w:rFonts w:ascii="Times New Roman" w:hAnsi="Times New Roman"/>
          <w:b/>
          <w:i/>
          <w:sz w:val="32"/>
          <w:szCs w:val="32"/>
        </w:rPr>
        <w:t>униципально</w:t>
      </w:r>
      <w:r>
        <w:rPr>
          <w:rFonts w:ascii="Times New Roman" w:hAnsi="Times New Roman"/>
          <w:b/>
          <w:i/>
          <w:sz w:val="32"/>
          <w:szCs w:val="32"/>
        </w:rPr>
        <w:t>е</w:t>
      </w:r>
      <w:r w:rsidRPr="002377A9">
        <w:rPr>
          <w:rFonts w:ascii="Times New Roman" w:hAnsi="Times New Roman"/>
          <w:b/>
          <w:i/>
          <w:sz w:val="32"/>
          <w:szCs w:val="32"/>
        </w:rPr>
        <w:t xml:space="preserve"> бюджетно</w:t>
      </w:r>
      <w:r>
        <w:rPr>
          <w:rFonts w:ascii="Times New Roman" w:hAnsi="Times New Roman"/>
          <w:b/>
          <w:i/>
          <w:sz w:val="32"/>
          <w:szCs w:val="32"/>
        </w:rPr>
        <w:t>е</w:t>
      </w:r>
      <w:r w:rsidRPr="002377A9">
        <w:rPr>
          <w:rFonts w:ascii="Times New Roman" w:hAnsi="Times New Roman"/>
          <w:b/>
          <w:i/>
          <w:sz w:val="32"/>
          <w:szCs w:val="32"/>
        </w:rPr>
        <w:t xml:space="preserve"> образовательно</w:t>
      </w:r>
      <w:r>
        <w:rPr>
          <w:rFonts w:ascii="Times New Roman" w:hAnsi="Times New Roman"/>
          <w:b/>
          <w:i/>
          <w:sz w:val="32"/>
          <w:szCs w:val="32"/>
        </w:rPr>
        <w:t>е</w:t>
      </w:r>
      <w:r w:rsidRPr="002377A9">
        <w:rPr>
          <w:rFonts w:ascii="Times New Roman" w:hAnsi="Times New Roman"/>
          <w:b/>
          <w:i/>
          <w:sz w:val="32"/>
          <w:szCs w:val="32"/>
        </w:rPr>
        <w:t xml:space="preserve"> учреждени</w:t>
      </w:r>
      <w:r>
        <w:rPr>
          <w:rFonts w:ascii="Times New Roman" w:hAnsi="Times New Roman"/>
          <w:b/>
          <w:i/>
          <w:sz w:val="32"/>
          <w:szCs w:val="32"/>
        </w:rPr>
        <w:t>е</w:t>
      </w:r>
    </w:p>
    <w:p w:rsidR="002377A9" w:rsidRPr="003D2204" w:rsidRDefault="002377A9" w:rsidP="002377A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D2204">
        <w:rPr>
          <w:rFonts w:ascii="Times New Roman" w:hAnsi="Times New Roman"/>
          <w:b/>
          <w:i/>
          <w:sz w:val="36"/>
          <w:szCs w:val="36"/>
        </w:rPr>
        <w:t>«Средняя общеобразовательная школа № 10»</w:t>
      </w:r>
    </w:p>
    <w:p w:rsidR="002377A9" w:rsidRPr="003D2204" w:rsidRDefault="00DE1937" w:rsidP="002377A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МО «Г</w:t>
      </w:r>
      <w:r w:rsidR="002377A9" w:rsidRPr="003D2204">
        <w:rPr>
          <w:rFonts w:ascii="Times New Roman" w:hAnsi="Times New Roman"/>
          <w:b/>
          <w:i/>
          <w:sz w:val="36"/>
          <w:szCs w:val="36"/>
        </w:rPr>
        <w:t>ород Майкоп</w:t>
      </w:r>
      <w:r>
        <w:rPr>
          <w:rFonts w:ascii="Times New Roman" w:hAnsi="Times New Roman"/>
          <w:b/>
          <w:i/>
          <w:sz w:val="36"/>
          <w:szCs w:val="36"/>
        </w:rPr>
        <w:t>»</w:t>
      </w:r>
      <w:r w:rsidR="002377A9" w:rsidRPr="003D2204">
        <w:rPr>
          <w:rFonts w:ascii="Times New Roman" w:hAnsi="Times New Roman"/>
          <w:b/>
          <w:i/>
          <w:sz w:val="36"/>
          <w:szCs w:val="36"/>
        </w:rPr>
        <w:t xml:space="preserve"> Республики Адыгея</w:t>
      </w:r>
    </w:p>
    <w:p w:rsidR="002377A9" w:rsidRDefault="002377A9" w:rsidP="002377A9">
      <w:pPr>
        <w:rPr>
          <w:rFonts w:ascii="Times New Roman" w:hAnsi="Times New Roman"/>
          <w:sz w:val="26"/>
          <w:szCs w:val="26"/>
        </w:rPr>
      </w:pPr>
    </w:p>
    <w:p w:rsidR="00E93790" w:rsidRPr="003D2204" w:rsidRDefault="00E93790" w:rsidP="002377A9">
      <w:pPr>
        <w:rPr>
          <w:rFonts w:ascii="Times New Roman" w:hAnsi="Times New Roman"/>
          <w:sz w:val="26"/>
          <w:szCs w:val="26"/>
        </w:rPr>
      </w:pPr>
    </w:p>
    <w:p w:rsidR="002377A9" w:rsidRPr="003D2204" w:rsidRDefault="002377A9" w:rsidP="002377A9">
      <w:pPr>
        <w:rPr>
          <w:rFonts w:ascii="Times New Roman" w:hAnsi="Times New Roman"/>
          <w:sz w:val="26"/>
          <w:szCs w:val="26"/>
        </w:rPr>
      </w:pPr>
    </w:p>
    <w:p w:rsidR="00CA366A" w:rsidRDefault="002377A9" w:rsidP="002377A9">
      <w:pPr>
        <w:spacing w:line="360" w:lineRule="auto"/>
        <w:jc w:val="center"/>
        <w:rPr>
          <w:rFonts w:ascii="Times New Roman" w:hAnsi="Times New Roman"/>
          <w:b/>
          <w:sz w:val="68"/>
          <w:szCs w:val="68"/>
        </w:rPr>
      </w:pPr>
      <w:r w:rsidRPr="002377A9">
        <w:rPr>
          <w:rFonts w:ascii="Times New Roman" w:hAnsi="Times New Roman"/>
          <w:b/>
          <w:sz w:val="68"/>
          <w:szCs w:val="68"/>
        </w:rPr>
        <w:t xml:space="preserve">Программа развития </w:t>
      </w:r>
    </w:p>
    <w:p w:rsidR="00CA366A" w:rsidRDefault="00CA366A" w:rsidP="002377A9">
      <w:pPr>
        <w:spacing w:line="360" w:lineRule="auto"/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 xml:space="preserve">МБОУ «СОШ № 10» </w:t>
      </w:r>
    </w:p>
    <w:p w:rsidR="002377A9" w:rsidRPr="002377A9" w:rsidRDefault="00CA366A" w:rsidP="002377A9">
      <w:pPr>
        <w:spacing w:line="360" w:lineRule="auto"/>
        <w:jc w:val="cent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>МО «Город Майкоп»</w:t>
      </w:r>
    </w:p>
    <w:p w:rsidR="002377A9" w:rsidRDefault="002377A9" w:rsidP="002377A9">
      <w:pPr>
        <w:jc w:val="center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>на 2014-2017</w:t>
      </w:r>
      <w:r w:rsidRPr="003D2204">
        <w:rPr>
          <w:rFonts w:ascii="Times New Roman" w:hAnsi="Times New Roman"/>
          <w:b/>
          <w:sz w:val="50"/>
          <w:szCs w:val="50"/>
        </w:rPr>
        <w:t xml:space="preserve"> годы</w:t>
      </w:r>
    </w:p>
    <w:p w:rsidR="002377A9" w:rsidRPr="003D2204" w:rsidRDefault="002377A9" w:rsidP="002377A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D2204">
        <w:rPr>
          <w:rFonts w:ascii="Times New Roman" w:hAnsi="Times New Roman"/>
          <w:b/>
          <w:sz w:val="80"/>
          <w:szCs w:val="80"/>
        </w:rPr>
        <w:t xml:space="preserve">«Школа </w:t>
      </w:r>
      <w:r>
        <w:rPr>
          <w:rFonts w:ascii="Times New Roman" w:hAnsi="Times New Roman"/>
          <w:b/>
          <w:sz w:val="80"/>
          <w:szCs w:val="80"/>
        </w:rPr>
        <w:t xml:space="preserve">доступных </w:t>
      </w:r>
      <w:r w:rsidRPr="003D2204">
        <w:rPr>
          <w:rFonts w:ascii="Times New Roman" w:hAnsi="Times New Roman"/>
          <w:b/>
          <w:sz w:val="80"/>
          <w:szCs w:val="80"/>
        </w:rPr>
        <w:t>во</w:t>
      </w:r>
      <w:r w:rsidRPr="003D2204">
        <w:rPr>
          <w:rFonts w:ascii="Times New Roman" w:hAnsi="Times New Roman"/>
          <w:b/>
          <w:sz w:val="80"/>
          <w:szCs w:val="80"/>
        </w:rPr>
        <w:t>з</w:t>
      </w:r>
      <w:r w:rsidRPr="003D2204">
        <w:rPr>
          <w:rFonts w:ascii="Times New Roman" w:hAnsi="Times New Roman"/>
          <w:b/>
          <w:sz w:val="80"/>
          <w:szCs w:val="80"/>
        </w:rPr>
        <w:t>можностей»</w:t>
      </w:r>
    </w:p>
    <w:p w:rsidR="002377A9" w:rsidRPr="003D2204" w:rsidRDefault="002377A9" w:rsidP="002377A9">
      <w:pPr>
        <w:jc w:val="center"/>
        <w:rPr>
          <w:rFonts w:ascii="Times New Roman" w:hAnsi="Times New Roman"/>
          <w:b/>
          <w:sz w:val="50"/>
          <w:szCs w:val="50"/>
        </w:rPr>
      </w:pPr>
    </w:p>
    <w:p w:rsidR="00E93790" w:rsidRDefault="00E93790" w:rsidP="002377A9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2377A9" w:rsidRPr="00730AF4" w:rsidRDefault="00CA366A" w:rsidP="002377A9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</w:t>
      </w:r>
      <w:r w:rsidR="002377A9" w:rsidRPr="00730AF4">
        <w:rPr>
          <w:rFonts w:ascii="Times New Roman" w:hAnsi="Times New Roman"/>
          <w:b/>
          <w:sz w:val="26"/>
          <w:szCs w:val="26"/>
        </w:rPr>
        <w:t>ИНЯТА</w:t>
      </w:r>
    </w:p>
    <w:p w:rsidR="002377A9" w:rsidRDefault="002377A9" w:rsidP="002377A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педагогического совета</w:t>
      </w:r>
    </w:p>
    <w:p w:rsidR="002377A9" w:rsidRDefault="002377A9" w:rsidP="002377A9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№ </w:t>
      </w:r>
      <w:r w:rsidR="00CA366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от  «</w:t>
      </w:r>
      <w:r w:rsidR="00CA366A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»</w:t>
      </w:r>
      <w:r w:rsidR="00CA366A">
        <w:rPr>
          <w:rFonts w:ascii="Times New Roman" w:hAnsi="Times New Roman"/>
          <w:sz w:val="26"/>
          <w:szCs w:val="26"/>
        </w:rPr>
        <w:t>августа</w:t>
      </w:r>
      <w:r w:rsidR="00DE1937">
        <w:rPr>
          <w:rFonts w:ascii="Times New Roman" w:hAnsi="Times New Roman"/>
          <w:sz w:val="26"/>
          <w:szCs w:val="26"/>
        </w:rPr>
        <w:t xml:space="preserve"> 201</w:t>
      </w:r>
      <w:r w:rsidR="00C260A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г.</w:t>
      </w:r>
    </w:p>
    <w:p w:rsidR="002377A9" w:rsidRDefault="002377A9" w:rsidP="002377A9">
      <w:pPr>
        <w:jc w:val="center"/>
        <w:rPr>
          <w:rFonts w:ascii="Times New Roman" w:hAnsi="Times New Roman"/>
          <w:sz w:val="26"/>
          <w:szCs w:val="26"/>
        </w:rPr>
      </w:pPr>
    </w:p>
    <w:p w:rsidR="002377A9" w:rsidRDefault="002377A9" w:rsidP="002377A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Майкоп,</w:t>
      </w:r>
      <w:r w:rsidRPr="003D2204">
        <w:rPr>
          <w:rFonts w:ascii="Times New Roman" w:hAnsi="Times New Roman"/>
          <w:sz w:val="26"/>
          <w:szCs w:val="26"/>
        </w:rPr>
        <w:t xml:space="preserve"> 201</w:t>
      </w:r>
      <w:r w:rsidR="00C260A8">
        <w:rPr>
          <w:rFonts w:ascii="Times New Roman" w:hAnsi="Times New Roman"/>
          <w:sz w:val="26"/>
          <w:szCs w:val="26"/>
        </w:rPr>
        <w:t>4</w:t>
      </w:r>
      <w:r w:rsidRPr="003D2204">
        <w:rPr>
          <w:rFonts w:ascii="Times New Roman" w:hAnsi="Times New Roman"/>
          <w:sz w:val="26"/>
          <w:szCs w:val="26"/>
        </w:rPr>
        <w:t>г.</w:t>
      </w:r>
    </w:p>
    <w:p w:rsidR="004B161C" w:rsidRDefault="004B161C" w:rsidP="00306B9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06B92" w:rsidRDefault="00306B92" w:rsidP="00306B92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СОДЕРЖАНИЕ ПРОГРАММЫ</w:t>
      </w:r>
    </w:p>
    <w:p w:rsidR="00306B92" w:rsidRDefault="00306B92" w:rsidP="00306B92">
      <w:pPr>
        <w:jc w:val="center"/>
        <w:rPr>
          <w:rFonts w:ascii="Times New Roman" w:hAnsi="Times New Roman"/>
          <w:b/>
          <w:sz w:val="26"/>
          <w:szCs w:val="26"/>
        </w:rPr>
      </w:pPr>
    </w:p>
    <w:p w:rsidR="004B161C" w:rsidRPr="004B161C" w:rsidRDefault="004B161C" w:rsidP="00306B9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8472"/>
        <w:gridCol w:w="992"/>
      </w:tblGrid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B92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B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06B92">
              <w:rPr>
                <w:rFonts w:ascii="Times New Roman" w:hAnsi="Times New Roman"/>
                <w:b/>
                <w:sz w:val="24"/>
                <w:szCs w:val="24"/>
              </w:rPr>
              <w:t>. Паспорт программы развития МБОУ «СОШ № 10» МО «Город Майкоп» на 2014 – 2017 гг. «Школа доступных возможностей»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6B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06B92">
              <w:rPr>
                <w:rFonts w:ascii="Times New Roman" w:hAnsi="Times New Roman"/>
                <w:b/>
                <w:sz w:val="24"/>
                <w:szCs w:val="24"/>
              </w:rPr>
              <w:t>. Информационная справка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spacing w:line="360" w:lineRule="auto"/>
              <w:jc w:val="both"/>
              <w:rPr>
                <w:rStyle w:val="51"/>
                <w:b/>
                <w:sz w:val="24"/>
                <w:szCs w:val="24"/>
              </w:rPr>
            </w:pPr>
            <w:r w:rsidRPr="00306B92">
              <w:rPr>
                <w:rStyle w:val="51"/>
                <w:b/>
                <w:sz w:val="24"/>
                <w:szCs w:val="24"/>
                <w:lang w:val="en-US"/>
              </w:rPr>
              <w:t>III</w:t>
            </w:r>
            <w:r w:rsidRPr="00306B92">
              <w:rPr>
                <w:rStyle w:val="51"/>
                <w:b/>
                <w:sz w:val="24"/>
                <w:szCs w:val="24"/>
              </w:rPr>
              <w:t>. Проблемно-ориентированный анализ развития школы 2011-2013 гг.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spacing w:line="360" w:lineRule="auto"/>
              <w:jc w:val="center"/>
              <w:rPr>
                <w:rStyle w:val="51"/>
                <w:sz w:val="24"/>
                <w:szCs w:val="24"/>
              </w:rPr>
            </w:pPr>
            <w:r w:rsidRPr="00306B92">
              <w:rPr>
                <w:rStyle w:val="51"/>
                <w:sz w:val="24"/>
                <w:szCs w:val="24"/>
              </w:rPr>
              <w:t>8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2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Style w:val="51"/>
                <w:sz w:val="22"/>
                <w:szCs w:val="22"/>
              </w:rPr>
            </w:pPr>
            <w:r w:rsidRPr="004B161C">
              <w:rPr>
                <w:rStyle w:val="51"/>
                <w:sz w:val="22"/>
                <w:szCs w:val="22"/>
              </w:rPr>
              <w:t>Образовательные результаты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spacing w:line="360" w:lineRule="auto"/>
              <w:ind w:left="0"/>
              <w:jc w:val="center"/>
              <w:rPr>
                <w:rStyle w:val="51"/>
                <w:sz w:val="24"/>
                <w:szCs w:val="24"/>
              </w:rPr>
            </w:pPr>
            <w:r w:rsidRPr="00306B92">
              <w:rPr>
                <w:rStyle w:val="51"/>
                <w:sz w:val="24"/>
                <w:szCs w:val="24"/>
              </w:rPr>
              <w:t>8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2"/>
              </w:numPr>
              <w:tabs>
                <w:tab w:val="left" w:pos="284"/>
                <w:tab w:val="left" w:pos="172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61C">
              <w:rPr>
                <w:rFonts w:ascii="Times New Roman" w:hAnsi="Times New Roman"/>
                <w:sz w:val="22"/>
                <w:szCs w:val="22"/>
              </w:rPr>
              <w:t>Работа с педагогическими кадрами.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2"/>
              </w:numPr>
              <w:tabs>
                <w:tab w:val="left" w:pos="284"/>
                <w:tab w:val="left" w:pos="172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61C">
              <w:rPr>
                <w:rFonts w:ascii="Times New Roman" w:hAnsi="Times New Roman"/>
                <w:sz w:val="22"/>
                <w:szCs w:val="22"/>
              </w:rPr>
              <w:t>Сопровождение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2"/>
              </w:numPr>
              <w:tabs>
                <w:tab w:val="left" w:pos="284"/>
                <w:tab w:val="left" w:pos="172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61C">
              <w:rPr>
                <w:rFonts w:ascii="Times New Roman" w:hAnsi="Times New Roman"/>
                <w:sz w:val="22"/>
                <w:szCs w:val="22"/>
              </w:rPr>
              <w:t>Социальная активность и внешние связи учреждения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2"/>
              </w:numPr>
              <w:tabs>
                <w:tab w:val="left" w:pos="284"/>
                <w:tab w:val="left" w:pos="172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61C">
              <w:rPr>
                <w:rFonts w:ascii="Times New Roman" w:hAnsi="Times New Roman"/>
                <w:sz w:val="22"/>
                <w:szCs w:val="22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2"/>
              </w:numPr>
              <w:tabs>
                <w:tab w:val="left" w:pos="284"/>
                <w:tab w:val="left" w:pos="172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61C">
              <w:rPr>
                <w:rFonts w:ascii="Times New Roman" w:hAnsi="Times New Roman"/>
                <w:sz w:val="22"/>
                <w:szCs w:val="22"/>
              </w:rPr>
              <w:t>Оценки и отзывы потребителей образовательных услуг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B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06B9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6B92">
              <w:rPr>
                <w:rStyle w:val="71"/>
                <w:b/>
                <w:sz w:val="24"/>
                <w:szCs w:val="24"/>
              </w:rPr>
              <w:t>Концептуальные идеи развития школы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both"/>
              <w:rPr>
                <w:rStyle w:val="71"/>
                <w:b/>
                <w:sz w:val="24"/>
                <w:szCs w:val="24"/>
              </w:rPr>
            </w:pPr>
            <w:r w:rsidRPr="00306B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06B9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6B92">
              <w:rPr>
                <w:rStyle w:val="71"/>
                <w:b/>
                <w:sz w:val="24"/>
                <w:szCs w:val="24"/>
              </w:rPr>
              <w:t>Стратегия и тактика перехода школы в новое состояние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both"/>
              <w:rPr>
                <w:rStyle w:val="71"/>
                <w:b/>
                <w:sz w:val="24"/>
                <w:szCs w:val="24"/>
              </w:rPr>
            </w:pPr>
            <w:r w:rsidRPr="00306B92">
              <w:rPr>
                <w:rStyle w:val="71"/>
                <w:b/>
                <w:sz w:val="24"/>
                <w:szCs w:val="24"/>
              </w:rPr>
              <w:t>Проекты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center"/>
              <w:rPr>
                <w:rStyle w:val="71"/>
                <w:sz w:val="24"/>
                <w:szCs w:val="24"/>
              </w:rPr>
            </w:pP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  <w:rPr>
                <w:rStyle w:val="0pt"/>
                <w:sz w:val="22"/>
                <w:szCs w:val="22"/>
              </w:rPr>
            </w:pPr>
            <w:r w:rsidRPr="004B161C">
              <w:rPr>
                <w:rStyle w:val="0pt"/>
                <w:sz w:val="22"/>
                <w:szCs w:val="22"/>
              </w:rPr>
              <w:t>Проект: «Управление качеством образования»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Style w:val="0pt"/>
                <w:i w:val="0"/>
                <w:sz w:val="24"/>
                <w:szCs w:val="24"/>
              </w:rPr>
            </w:pPr>
            <w:r w:rsidRPr="00306B92">
              <w:rPr>
                <w:rStyle w:val="0pt"/>
                <w:i w:val="0"/>
                <w:sz w:val="24"/>
                <w:szCs w:val="24"/>
              </w:rPr>
              <w:t>22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  <w:rPr>
                <w:rStyle w:val="0pt"/>
                <w:i w:val="0"/>
                <w:iCs w:val="0"/>
                <w:sz w:val="22"/>
                <w:szCs w:val="22"/>
              </w:rPr>
            </w:pPr>
            <w:r w:rsidRPr="004B161C">
              <w:rPr>
                <w:rStyle w:val="0pt"/>
                <w:sz w:val="22"/>
                <w:szCs w:val="22"/>
              </w:rPr>
              <w:t>Проект: «ФГОСу — марш!»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Style w:val="0pt"/>
                <w:i w:val="0"/>
                <w:sz w:val="24"/>
                <w:szCs w:val="24"/>
              </w:rPr>
            </w:pPr>
            <w:r w:rsidRPr="00306B92">
              <w:rPr>
                <w:rStyle w:val="0pt"/>
                <w:i w:val="0"/>
                <w:sz w:val="24"/>
                <w:szCs w:val="24"/>
              </w:rPr>
              <w:t>24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  <w:rPr>
                <w:rStyle w:val="0pt"/>
                <w:i w:val="0"/>
                <w:iCs w:val="0"/>
                <w:sz w:val="22"/>
                <w:szCs w:val="22"/>
              </w:rPr>
            </w:pPr>
            <w:r w:rsidRPr="004B161C">
              <w:rPr>
                <w:rStyle w:val="0pt"/>
                <w:sz w:val="22"/>
                <w:szCs w:val="22"/>
              </w:rPr>
              <w:t>Проект: «Единое пространство»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Style w:val="0pt"/>
                <w:i w:val="0"/>
                <w:sz w:val="24"/>
                <w:szCs w:val="24"/>
              </w:rPr>
            </w:pPr>
            <w:r w:rsidRPr="00306B92">
              <w:rPr>
                <w:rStyle w:val="0pt"/>
                <w:i w:val="0"/>
                <w:sz w:val="24"/>
                <w:szCs w:val="24"/>
              </w:rPr>
              <w:t>24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  <w:rPr>
                <w:rStyle w:val="42"/>
                <w:sz w:val="22"/>
                <w:szCs w:val="22"/>
              </w:rPr>
            </w:pPr>
            <w:r w:rsidRPr="004B161C">
              <w:rPr>
                <w:rStyle w:val="0pt"/>
                <w:sz w:val="22"/>
                <w:szCs w:val="22"/>
              </w:rPr>
              <w:t>Проект:</w:t>
            </w:r>
            <w:r w:rsidRPr="004B161C">
              <w:rPr>
                <w:rStyle w:val="42"/>
                <w:sz w:val="22"/>
                <w:szCs w:val="22"/>
              </w:rPr>
              <w:t xml:space="preserve"> «Мое здоровье - мое будущее».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Style w:val="0pt"/>
                <w:i w:val="0"/>
                <w:sz w:val="24"/>
                <w:szCs w:val="24"/>
              </w:rPr>
            </w:pPr>
            <w:r w:rsidRPr="00306B92">
              <w:rPr>
                <w:rStyle w:val="0pt"/>
                <w:i w:val="0"/>
                <w:sz w:val="24"/>
                <w:szCs w:val="24"/>
              </w:rPr>
              <w:t>26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4B161C" w:rsidRDefault="00306B92" w:rsidP="004B161C">
            <w:pPr>
              <w:pStyle w:val="a7"/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61C">
              <w:rPr>
                <w:rStyle w:val="0pt"/>
                <w:sz w:val="22"/>
                <w:szCs w:val="22"/>
              </w:rPr>
              <w:t>Проект опытно-экспериментальной работы:</w:t>
            </w:r>
            <w:r w:rsidRPr="004B161C">
              <w:rPr>
                <w:rStyle w:val="31"/>
                <w:sz w:val="22"/>
                <w:szCs w:val="22"/>
              </w:rPr>
              <w:t>«Развитие инновационного поте</w:t>
            </w:r>
            <w:r w:rsidRPr="004B161C">
              <w:rPr>
                <w:rStyle w:val="31"/>
                <w:sz w:val="22"/>
                <w:szCs w:val="22"/>
              </w:rPr>
              <w:t>н</w:t>
            </w:r>
            <w:r w:rsidRPr="004B161C">
              <w:rPr>
                <w:rStyle w:val="31"/>
                <w:sz w:val="22"/>
                <w:szCs w:val="22"/>
              </w:rPr>
              <w:t>циала педагогического коллектива»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pStyle w:val="a7"/>
              <w:tabs>
                <w:tab w:val="left" w:pos="1728"/>
              </w:tabs>
              <w:spacing w:line="360" w:lineRule="auto"/>
              <w:ind w:left="0"/>
              <w:jc w:val="center"/>
              <w:rPr>
                <w:rStyle w:val="0pt"/>
                <w:i w:val="0"/>
                <w:sz w:val="24"/>
                <w:szCs w:val="24"/>
              </w:rPr>
            </w:pPr>
            <w:r w:rsidRPr="00306B92">
              <w:rPr>
                <w:rStyle w:val="0pt"/>
                <w:i w:val="0"/>
                <w:sz w:val="24"/>
                <w:szCs w:val="24"/>
              </w:rPr>
              <w:t>28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B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06B9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6B92">
              <w:rPr>
                <w:rStyle w:val="13"/>
                <w:b/>
                <w:sz w:val="24"/>
                <w:szCs w:val="24"/>
              </w:rPr>
              <w:t>Ожидаемые результаты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6B92" w:rsidRPr="00306B92" w:rsidTr="004B161C">
        <w:tc>
          <w:tcPr>
            <w:tcW w:w="847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B92">
              <w:rPr>
                <w:rFonts w:ascii="Times New Roman" w:hAnsi="Times New Roman"/>
                <w:b/>
                <w:sz w:val="24"/>
                <w:szCs w:val="24"/>
              </w:rPr>
              <w:t>Приложение.</w:t>
            </w:r>
          </w:p>
        </w:tc>
        <w:tc>
          <w:tcPr>
            <w:tcW w:w="992" w:type="dxa"/>
            <w:shd w:val="clear" w:color="auto" w:fill="auto"/>
          </w:tcPr>
          <w:p w:rsidR="00306B92" w:rsidRPr="00306B92" w:rsidRDefault="00306B92" w:rsidP="004B161C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306B92" w:rsidRPr="0001252D" w:rsidRDefault="00306B92" w:rsidP="00306B92">
      <w:pPr>
        <w:tabs>
          <w:tab w:val="left" w:pos="1728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CA366A" w:rsidRDefault="00306B92" w:rsidP="001B037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3023DF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9229E3">
        <w:rPr>
          <w:rFonts w:ascii="Times New Roman" w:hAnsi="Times New Roman"/>
          <w:b/>
          <w:sz w:val="26"/>
          <w:szCs w:val="26"/>
        </w:rPr>
        <w:t xml:space="preserve">. </w:t>
      </w:r>
      <w:r w:rsidR="001B0378" w:rsidRPr="001B0378">
        <w:rPr>
          <w:rFonts w:ascii="Times New Roman" w:hAnsi="Times New Roman"/>
          <w:b/>
          <w:sz w:val="26"/>
          <w:szCs w:val="26"/>
        </w:rPr>
        <w:t xml:space="preserve">ПАСПОРТ ПРОГРАММЫ РАЗВИТИЯ </w:t>
      </w:r>
      <w:r w:rsidR="00CA366A">
        <w:rPr>
          <w:rFonts w:ascii="Times New Roman" w:hAnsi="Times New Roman"/>
          <w:b/>
          <w:sz w:val="26"/>
          <w:szCs w:val="26"/>
        </w:rPr>
        <w:t>МБОУ «СОШ № 10»</w:t>
      </w:r>
    </w:p>
    <w:p w:rsidR="003B5AA2" w:rsidRDefault="00CA366A" w:rsidP="001B037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«ГОРОД МАЙКОП»</w:t>
      </w:r>
    </w:p>
    <w:p w:rsidR="001B0378" w:rsidRPr="001B0378" w:rsidRDefault="001B0378" w:rsidP="001B0378">
      <w:pPr>
        <w:jc w:val="center"/>
        <w:rPr>
          <w:rFonts w:ascii="Times New Roman" w:hAnsi="Times New Roman"/>
          <w:b/>
          <w:sz w:val="26"/>
          <w:szCs w:val="26"/>
        </w:rPr>
      </w:pPr>
      <w:r w:rsidRPr="001B0378">
        <w:rPr>
          <w:rFonts w:ascii="Times New Roman" w:hAnsi="Times New Roman"/>
          <w:b/>
          <w:sz w:val="26"/>
          <w:szCs w:val="26"/>
        </w:rPr>
        <w:t xml:space="preserve">на 2014 – 2017 гг. </w:t>
      </w:r>
    </w:p>
    <w:p w:rsidR="002377A9" w:rsidRPr="001B0378" w:rsidRDefault="001B0378" w:rsidP="001B0378">
      <w:pPr>
        <w:jc w:val="center"/>
        <w:rPr>
          <w:rFonts w:ascii="Times New Roman" w:hAnsi="Times New Roman"/>
          <w:b/>
          <w:sz w:val="26"/>
          <w:szCs w:val="26"/>
        </w:rPr>
      </w:pPr>
      <w:r w:rsidRPr="001B0378">
        <w:rPr>
          <w:rFonts w:ascii="Times New Roman" w:hAnsi="Times New Roman"/>
          <w:b/>
          <w:sz w:val="26"/>
          <w:szCs w:val="26"/>
        </w:rPr>
        <w:t>«ШКОЛА ДОСТУПНЫХ ВОЗМОЖНОСТЕЙ»</w:t>
      </w:r>
    </w:p>
    <w:p w:rsidR="001B0378" w:rsidRDefault="001B0378" w:rsidP="001B037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229"/>
      </w:tblGrid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Наименование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Программа развития Муниципального бю</w:t>
            </w:r>
            <w:r w:rsidR="00466A61" w:rsidRPr="00397561">
              <w:rPr>
                <w:rFonts w:ascii="Times New Roman" w:hAnsi="Times New Roman"/>
                <w:sz w:val="24"/>
                <w:szCs w:val="24"/>
              </w:rPr>
              <w:t>д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жетного образовательн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го учреждения «Средняя общеобразовательная школа № 10» </w:t>
            </w:r>
            <w:r w:rsidR="00CA366A">
              <w:rPr>
                <w:rFonts w:ascii="Times New Roman" w:hAnsi="Times New Roman"/>
                <w:sz w:val="24"/>
                <w:szCs w:val="24"/>
              </w:rPr>
              <w:t xml:space="preserve">МО «Город 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Майкоп</w:t>
            </w:r>
            <w:r w:rsidR="00CA366A">
              <w:rPr>
                <w:rFonts w:ascii="Times New Roman" w:hAnsi="Times New Roman"/>
                <w:sz w:val="24"/>
                <w:szCs w:val="24"/>
              </w:rPr>
              <w:t>»</w:t>
            </w:r>
            <w:r w:rsidR="00466A61" w:rsidRPr="00397561">
              <w:rPr>
                <w:rFonts w:ascii="Times New Roman" w:hAnsi="Times New Roman"/>
                <w:sz w:val="24"/>
                <w:szCs w:val="24"/>
              </w:rPr>
              <w:t xml:space="preserve"> на 2014 – 2017 гг. «Школа доступных возможн</w:t>
            </w:r>
            <w:r w:rsidR="00466A61"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="00466A61" w:rsidRPr="00397561">
              <w:rPr>
                <w:rFonts w:ascii="Times New Roman" w:hAnsi="Times New Roman"/>
                <w:sz w:val="24"/>
                <w:szCs w:val="24"/>
              </w:rPr>
              <w:t>стей»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Дата принятия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CA366A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="00C260A8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="00DE1937" w:rsidRPr="003975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Разработчики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коллектив, родительский комитет школы, </w:t>
            </w:r>
            <w:r w:rsidR="00466A61" w:rsidRPr="00397561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466A61" w:rsidRPr="00397561">
              <w:rPr>
                <w:rFonts w:ascii="Times New Roman" w:hAnsi="Times New Roman"/>
                <w:sz w:val="24"/>
                <w:szCs w:val="24"/>
              </w:rPr>
              <w:t>и</w:t>
            </w:r>
            <w:r w:rsidR="00466A61" w:rsidRPr="00397561">
              <w:rPr>
                <w:rFonts w:ascii="Times New Roman" w:hAnsi="Times New Roman"/>
                <w:sz w:val="24"/>
                <w:szCs w:val="24"/>
              </w:rPr>
              <w:t>страцияМБОУ «СОШ № 10» (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директор – Кузнецов</w:t>
            </w:r>
            <w:bookmarkStart w:id="0" w:name="_GoBack"/>
            <w:bookmarkEnd w:id="0"/>
            <w:r w:rsidRPr="00397561">
              <w:rPr>
                <w:rFonts w:ascii="Times New Roman" w:hAnsi="Times New Roman"/>
                <w:sz w:val="24"/>
                <w:szCs w:val="24"/>
              </w:rPr>
              <w:t>а Л.Н., замест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и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тели директора по УВР – </w:t>
            </w:r>
            <w:r w:rsidR="00CA366A">
              <w:rPr>
                <w:rFonts w:ascii="Times New Roman" w:hAnsi="Times New Roman"/>
                <w:sz w:val="24"/>
                <w:szCs w:val="24"/>
              </w:rPr>
              <w:t>Яцковец А.А.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366A">
              <w:rPr>
                <w:rFonts w:ascii="Times New Roman" w:hAnsi="Times New Roman"/>
                <w:sz w:val="24"/>
                <w:szCs w:val="24"/>
              </w:rPr>
              <w:t>Чернышева Е.С.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6A61" w:rsidRPr="00397561" w:rsidTr="00306B92">
        <w:tc>
          <w:tcPr>
            <w:tcW w:w="2660" w:type="dxa"/>
            <w:shd w:val="clear" w:color="auto" w:fill="auto"/>
          </w:tcPr>
          <w:p w:rsidR="00466A61" w:rsidRPr="00397561" w:rsidRDefault="00466A61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Исполнители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shd w:val="clear" w:color="auto" w:fill="auto"/>
          </w:tcPr>
          <w:p w:rsidR="00466A61" w:rsidRPr="00397561" w:rsidRDefault="00466A61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Администрация, педагогический коллектив школы, ученический коллектив, родительская общественность, социальные партнеры школы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Научно-методические основы разработки Программы.</w:t>
            </w:r>
          </w:p>
        </w:tc>
        <w:tc>
          <w:tcPr>
            <w:tcW w:w="7229" w:type="dxa"/>
            <w:shd w:val="clear" w:color="auto" w:fill="auto"/>
          </w:tcPr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Конституция Российской Федерации от 12.12.1993;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 xml:space="preserve">Закон </w:t>
            </w:r>
            <w:r w:rsidRPr="00466A61">
              <w:rPr>
                <w:rStyle w:val="31"/>
                <w:sz w:val="24"/>
                <w:szCs w:val="24"/>
              </w:rPr>
              <w:t>«Об образовании в</w:t>
            </w:r>
            <w:r w:rsidRPr="00397561">
              <w:rPr>
                <w:rStyle w:val="31"/>
                <w:sz w:val="24"/>
                <w:szCs w:val="24"/>
              </w:rPr>
              <w:t xml:space="preserve"> Российской Федерации</w:t>
            </w:r>
            <w:r w:rsidRPr="00466A61">
              <w:rPr>
                <w:rStyle w:val="31"/>
                <w:sz w:val="24"/>
                <w:szCs w:val="24"/>
              </w:rPr>
              <w:t>»</w:t>
            </w:r>
            <w:r w:rsidRPr="00397561">
              <w:rPr>
                <w:rStyle w:val="31"/>
                <w:sz w:val="24"/>
                <w:szCs w:val="24"/>
              </w:rPr>
              <w:t xml:space="preserve"> от </w:t>
            </w:r>
            <w:r>
              <w:rPr>
                <w:rStyle w:val="31"/>
                <w:sz w:val="24"/>
                <w:szCs w:val="24"/>
              </w:rPr>
              <w:t>29.12.</w:t>
            </w:r>
            <w:r w:rsidRPr="00466A61">
              <w:rPr>
                <w:rStyle w:val="31"/>
                <w:sz w:val="24"/>
                <w:szCs w:val="24"/>
              </w:rPr>
              <w:t>2012 г.</w:t>
            </w:r>
            <w:r w:rsidRPr="00397561">
              <w:rPr>
                <w:rStyle w:val="31"/>
                <w:sz w:val="24"/>
                <w:szCs w:val="24"/>
              </w:rPr>
              <w:t xml:space="preserve"> № </w:t>
            </w:r>
            <w:r>
              <w:rPr>
                <w:rStyle w:val="31"/>
                <w:sz w:val="24"/>
                <w:szCs w:val="24"/>
              </w:rPr>
              <w:t>273-ФЗ</w:t>
            </w:r>
            <w:r w:rsidRPr="00397561">
              <w:rPr>
                <w:rStyle w:val="31"/>
                <w:sz w:val="24"/>
                <w:szCs w:val="24"/>
              </w:rPr>
              <w:t>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Национальная обра</w:t>
            </w:r>
            <w:r w:rsidRPr="00466A61">
              <w:rPr>
                <w:rStyle w:val="31"/>
                <w:sz w:val="24"/>
                <w:szCs w:val="24"/>
              </w:rPr>
              <w:t>зовательная инициатива «Наша но</w:t>
            </w:r>
            <w:r w:rsidRPr="00397561">
              <w:rPr>
                <w:rStyle w:val="31"/>
                <w:sz w:val="24"/>
                <w:szCs w:val="24"/>
              </w:rPr>
              <w:t>вая школа»;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Конвенция о правах реб</w:t>
            </w:r>
            <w:r w:rsidRPr="00466A61">
              <w:rPr>
                <w:rStyle w:val="31"/>
                <w:sz w:val="24"/>
                <w:szCs w:val="24"/>
              </w:rPr>
              <w:t>енка, принята и открыта для под</w:t>
            </w:r>
            <w:r w:rsidRPr="00397561">
              <w:rPr>
                <w:rStyle w:val="31"/>
                <w:sz w:val="24"/>
                <w:szCs w:val="24"/>
              </w:rPr>
              <w:t>п</w:t>
            </w:r>
            <w:r w:rsidRPr="00397561">
              <w:rPr>
                <w:rStyle w:val="31"/>
                <w:sz w:val="24"/>
                <w:szCs w:val="24"/>
              </w:rPr>
              <w:t>и</w:t>
            </w:r>
            <w:r w:rsidRPr="00397561">
              <w:rPr>
                <w:rStyle w:val="31"/>
                <w:sz w:val="24"/>
                <w:szCs w:val="24"/>
              </w:rPr>
              <w:t>сания, ратификаци</w:t>
            </w:r>
            <w:r w:rsidRPr="00466A61">
              <w:rPr>
                <w:rStyle w:val="31"/>
                <w:sz w:val="24"/>
                <w:szCs w:val="24"/>
              </w:rPr>
              <w:t>и и присоединения резолюцией Ге</w:t>
            </w:r>
            <w:r w:rsidRPr="00397561">
              <w:rPr>
                <w:rStyle w:val="31"/>
                <w:sz w:val="24"/>
                <w:szCs w:val="24"/>
              </w:rPr>
              <w:t>неральной Ассамблеи ООН № 44/25 от 20.11.1989;</w:t>
            </w:r>
          </w:p>
          <w:p w:rsidR="00466A61" w:rsidRPr="00466A61" w:rsidRDefault="00466A61" w:rsidP="00CD04B3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397561">
              <w:rPr>
                <w:rStyle w:val="31"/>
                <w:sz w:val="24"/>
                <w:szCs w:val="24"/>
              </w:rPr>
              <w:t>Федеральный госуд</w:t>
            </w:r>
            <w:r w:rsidRPr="00466A61">
              <w:rPr>
                <w:rStyle w:val="31"/>
                <w:sz w:val="24"/>
                <w:szCs w:val="24"/>
              </w:rPr>
              <w:t>арственный образовательный стан</w:t>
            </w:r>
            <w:r w:rsidRPr="00397561">
              <w:rPr>
                <w:rStyle w:val="31"/>
                <w:sz w:val="24"/>
                <w:szCs w:val="24"/>
              </w:rPr>
              <w:t>дарт н</w:t>
            </w:r>
            <w:r w:rsidRPr="00397561">
              <w:rPr>
                <w:rStyle w:val="31"/>
                <w:sz w:val="24"/>
                <w:szCs w:val="24"/>
              </w:rPr>
              <w:t>а</w:t>
            </w:r>
            <w:r w:rsidRPr="00397561">
              <w:rPr>
                <w:rStyle w:val="31"/>
                <w:sz w:val="24"/>
                <w:szCs w:val="24"/>
              </w:rPr>
              <w:t>чального общег</w:t>
            </w:r>
            <w:r w:rsidRPr="00466A61">
              <w:rPr>
                <w:rStyle w:val="31"/>
                <w:sz w:val="24"/>
                <w:szCs w:val="24"/>
              </w:rPr>
              <w:t>о образования, утвержденный при</w:t>
            </w:r>
            <w:r w:rsidRPr="00397561">
              <w:rPr>
                <w:rStyle w:val="31"/>
                <w:sz w:val="24"/>
                <w:szCs w:val="24"/>
              </w:rPr>
              <w:t>казом Мин</w:t>
            </w:r>
            <w:r w:rsidRPr="00397561">
              <w:rPr>
                <w:rStyle w:val="31"/>
                <w:sz w:val="24"/>
                <w:szCs w:val="24"/>
              </w:rPr>
              <w:t>и</w:t>
            </w:r>
            <w:r w:rsidRPr="00397561">
              <w:rPr>
                <w:rStyle w:val="31"/>
                <w:sz w:val="24"/>
                <w:szCs w:val="24"/>
              </w:rPr>
              <w:t>стерства об</w:t>
            </w:r>
            <w:r w:rsidRPr="00466A61">
              <w:rPr>
                <w:rStyle w:val="31"/>
                <w:sz w:val="24"/>
                <w:szCs w:val="24"/>
              </w:rPr>
              <w:t>разования и науки Российской Фе</w:t>
            </w:r>
            <w:r w:rsidRPr="00397561">
              <w:rPr>
                <w:rStyle w:val="31"/>
                <w:sz w:val="24"/>
                <w:szCs w:val="24"/>
              </w:rPr>
              <w:t>дерации от 06.10.2009 № 373;</w:t>
            </w:r>
          </w:p>
          <w:p w:rsidR="001B0378" w:rsidRPr="00CA366A" w:rsidRDefault="00466A61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397561">
              <w:rPr>
                <w:rStyle w:val="31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397561">
              <w:rPr>
                <w:rStyle w:val="31"/>
                <w:rFonts w:eastAsia="Calibri"/>
                <w:sz w:val="24"/>
                <w:szCs w:val="24"/>
              </w:rPr>
              <w:t>ос</w:t>
            </w:r>
            <w:r w:rsidRPr="00397561">
              <w:rPr>
                <w:rStyle w:val="31"/>
                <w:sz w:val="24"/>
                <w:szCs w:val="24"/>
              </w:rPr>
              <w:t>но</w:t>
            </w:r>
            <w:r w:rsidRPr="00397561">
              <w:rPr>
                <w:rStyle w:val="31"/>
                <w:rFonts w:eastAsia="Calibri"/>
                <w:sz w:val="24"/>
                <w:szCs w:val="24"/>
              </w:rPr>
              <w:t>вно</w:t>
            </w:r>
            <w:r w:rsidRPr="00397561">
              <w:rPr>
                <w:rStyle w:val="31"/>
                <w:sz w:val="24"/>
                <w:szCs w:val="24"/>
              </w:rPr>
              <w:t>го общего образования, утвержденный приказом Мин</w:t>
            </w:r>
            <w:r w:rsidRPr="00397561">
              <w:rPr>
                <w:rStyle w:val="31"/>
                <w:sz w:val="24"/>
                <w:szCs w:val="24"/>
              </w:rPr>
              <w:t>и</w:t>
            </w:r>
            <w:r w:rsidRPr="00397561">
              <w:rPr>
                <w:rStyle w:val="31"/>
                <w:sz w:val="24"/>
                <w:szCs w:val="24"/>
              </w:rPr>
              <w:t>стерства образования и науки Российской Федерации о</w:t>
            </w:r>
            <w:r w:rsidRPr="00397561">
              <w:rPr>
                <w:rStyle w:val="31"/>
                <w:rFonts w:eastAsia="Calibri"/>
                <w:sz w:val="24"/>
                <w:szCs w:val="24"/>
              </w:rPr>
              <w:t>т 17.12.2010</w:t>
            </w:r>
            <w:r w:rsidRPr="00397561">
              <w:rPr>
                <w:rStyle w:val="31"/>
                <w:sz w:val="24"/>
                <w:szCs w:val="24"/>
              </w:rPr>
              <w:t xml:space="preserve"> № </w:t>
            </w:r>
            <w:r w:rsidRPr="00397561">
              <w:rPr>
                <w:rStyle w:val="31"/>
                <w:rFonts w:eastAsia="Calibri"/>
                <w:sz w:val="24"/>
                <w:szCs w:val="24"/>
              </w:rPr>
              <w:t>1897</w:t>
            </w:r>
            <w:r w:rsidR="00CA366A">
              <w:rPr>
                <w:rStyle w:val="31"/>
                <w:rFonts w:eastAsia="Calibri"/>
                <w:sz w:val="24"/>
                <w:szCs w:val="24"/>
              </w:rPr>
              <w:t>;</w:t>
            </w:r>
          </w:p>
          <w:p w:rsidR="00CA366A" w:rsidRPr="00397561" w:rsidRDefault="00CA366A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rFonts w:eastAsia="Calibri"/>
                <w:sz w:val="24"/>
                <w:szCs w:val="24"/>
              </w:rPr>
      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</w:t>
            </w:r>
            <w:r>
              <w:rPr>
                <w:rStyle w:val="31"/>
                <w:rFonts w:eastAsia="Calibri"/>
                <w:sz w:val="24"/>
                <w:szCs w:val="24"/>
              </w:rPr>
              <w:t>о</w:t>
            </w:r>
            <w:r>
              <w:rPr>
                <w:rStyle w:val="31"/>
                <w:rFonts w:eastAsia="Calibri"/>
                <w:sz w:val="24"/>
                <w:szCs w:val="24"/>
              </w:rPr>
              <w:t xml:space="preserve">льного, начального общего, основного общего, среднего </w:t>
            </w:r>
            <w:r w:rsidR="00693252">
              <w:rPr>
                <w:rStyle w:val="31"/>
                <w:rFonts w:eastAsia="Calibri"/>
                <w:sz w:val="24"/>
                <w:szCs w:val="24"/>
              </w:rPr>
              <w:t>общего образования</w:t>
            </w:r>
            <w:r>
              <w:rPr>
                <w:rStyle w:val="31"/>
                <w:rFonts w:eastAsia="Calibri"/>
                <w:sz w:val="24"/>
                <w:szCs w:val="24"/>
              </w:rPr>
              <w:t>)</w:t>
            </w:r>
            <w:r w:rsidR="00693252">
              <w:rPr>
                <w:rStyle w:val="31"/>
                <w:rFonts w:eastAsia="Calibri"/>
                <w:sz w:val="24"/>
                <w:szCs w:val="24"/>
              </w:rPr>
              <w:t xml:space="preserve"> (воспитатель, учитель)</w:t>
            </w:r>
            <w:r>
              <w:rPr>
                <w:rStyle w:val="31"/>
                <w:rFonts w:eastAsia="Calibri"/>
                <w:sz w:val="24"/>
                <w:szCs w:val="24"/>
              </w:rPr>
              <w:t>»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личностно-ориентированного обучения;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модульного обучения;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проектной деятельности;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совершенствования общеучебных умений;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технологии здоровьесбережения;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технологии;</w:t>
            </w:r>
          </w:p>
          <w:p w:rsidR="001B0378" w:rsidRPr="00397561" w:rsidRDefault="001B0378" w:rsidP="00CD04B3">
            <w:pPr>
              <w:numPr>
                <w:ilvl w:val="0"/>
                <w:numId w:val="1"/>
              </w:numPr>
              <w:ind w:righ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общения. 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этапы и Формы обсуждения и 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принятия Програ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3B5AA2" w:rsidRPr="00397561">
              <w:rPr>
                <w:rFonts w:ascii="Times New Roman" w:hAnsi="Times New Roman"/>
                <w:sz w:val="24"/>
                <w:szCs w:val="24"/>
              </w:rPr>
              <w:t xml:space="preserve"> этап: </w:t>
            </w:r>
            <w:r w:rsidR="00693252"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260A8">
              <w:rPr>
                <w:rFonts w:ascii="Times New Roman" w:hAnsi="Times New Roman"/>
                <w:sz w:val="24"/>
                <w:szCs w:val="24"/>
              </w:rPr>
              <w:t>4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 г. – педагогический совет (обсуждение, пр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и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нятие);</w:t>
            </w:r>
          </w:p>
          <w:p w:rsidR="001B0378" w:rsidRPr="00397561" w:rsidRDefault="001B0378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C260A8">
              <w:rPr>
                <w:rFonts w:ascii="Times New Roman" w:hAnsi="Times New Roman"/>
                <w:sz w:val="24"/>
                <w:szCs w:val="24"/>
              </w:rPr>
              <w:t xml:space="preserve"> этап:  </w:t>
            </w:r>
            <w:r w:rsidR="00693252"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260A8">
              <w:rPr>
                <w:rFonts w:ascii="Times New Roman" w:hAnsi="Times New Roman"/>
                <w:sz w:val="24"/>
                <w:szCs w:val="24"/>
              </w:rPr>
              <w:t>4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 г. – директор (утверждение).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кем согласована Программа.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МО «Город Ма</w:t>
            </w:r>
            <w:r w:rsidR="00581499" w:rsidRPr="00397561">
              <w:rPr>
                <w:rFonts w:ascii="Times New Roman" w:hAnsi="Times New Roman"/>
                <w:sz w:val="24"/>
                <w:szCs w:val="24"/>
              </w:rPr>
              <w:t>йкоп»</w:t>
            </w:r>
          </w:p>
        </w:tc>
      </w:tr>
      <w:tr w:rsidR="00581499" w:rsidRPr="00397561" w:rsidTr="00306B92">
        <w:tc>
          <w:tcPr>
            <w:tcW w:w="2660" w:type="dxa"/>
            <w:shd w:val="clear" w:color="auto" w:fill="auto"/>
          </w:tcPr>
          <w:p w:rsidR="00581499" w:rsidRPr="00397561" w:rsidRDefault="00581499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Программы</w:t>
            </w:r>
          </w:p>
        </w:tc>
        <w:tc>
          <w:tcPr>
            <w:tcW w:w="7229" w:type="dxa"/>
            <w:shd w:val="clear" w:color="auto" w:fill="auto"/>
          </w:tcPr>
          <w:p w:rsidR="00581499" w:rsidRPr="00693252" w:rsidRDefault="00693252" w:rsidP="00CD04B3">
            <w:pPr>
              <w:ind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52">
              <w:rPr>
                <w:rFonts w:ascii="Times New Roman" w:hAnsi="Times New Roman"/>
                <w:sz w:val="24"/>
                <w:szCs w:val="24"/>
              </w:rPr>
              <w:t>Обеспечение высокого качества образования в соответствии с м</w:t>
            </w:r>
            <w:r w:rsidRPr="0069325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252">
              <w:rPr>
                <w:rFonts w:ascii="Times New Roman" w:hAnsi="Times New Roman"/>
                <w:sz w:val="24"/>
                <w:szCs w:val="24"/>
              </w:rPr>
              <w:t>няющимися запросами населения и перспективными задачами ра</w:t>
            </w:r>
            <w:r w:rsidRPr="00693252">
              <w:rPr>
                <w:rFonts w:ascii="Times New Roman" w:hAnsi="Times New Roman"/>
                <w:sz w:val="24"/>
                <w:szCs w:val="24"/>
              </w:rPr>
              <w:t>з</w:t>
            </w:r>
            <w:r w:rsidRPr="00693252">
              <w:rPr>
                <w:rFonts w:ascii="Times New Roman" w:hAnsi="Times New Roman"/>
                <w:sz w:val="24"/>
                <w:szCs w:val="24"/>
              </w:rPr>
              <w:t>вития общества и экономики.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581499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B0378"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адачи Программы. </w:t>
            </w:r>
          </w:p>
        </w:tc>
        <w:tc>
          <w:tcPr>
            <w:tcW w:w="7229" w:type="dxa"/>
            <w:shd w:val="clear" w:color="auto" w:fill="auto"/>
          </w:tcPr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Совершенствование процесса управления качеством образов</w:t>
            </w:r>
            <w:r w:rsidRPr="000840B9">
              <w:rPr>
                <w:rStyle w:val="31"/>
                <w:sz w:val="24"/>
                <w:szCs w:val="24"/>
              </w:rPr>
              <w:t>а</w:t>
            </w:r>
            <w:r w:rsidRPr="000840B9">
              <w:rPr>
                <w:rStyle w:val="31"/>
                <w:sz w:val="24"/>
                <w:szCs w:val="24"/>
              </w:rPr>
              <w:t>ния в режиме развития школы.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Обновление структуры, содержания образовательного проце</w:t>
            </w:r>
            <w:r w:rsidRPr="000840B9">
              <w:rPr>
                <w:rStyle w:val="31"/>
                <w:sz w:val="24"/>
                <w:szCs w:val="24"/>
              </w:rPr>
              <w:t>с</w:t>
            </w:r>
            <w:r w:rsidRPr="000840B9">
              <w:rPr>
                <w:rStyle w:val="31"/>
                <w:sz w:val="24"/>
                <w:szCs w:val="24"/>
              </w:rPr>
              <w:t>са.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Создание условий для успешного перехода основной школы на новые образовательные стандарты с учетом преемственности н</w:t>
            </w:r>
            <w:r w:rsidRPr="000840B9">
              <w:rPr>
                <w:rStyle w:val="31"/>
                <w:sz w:val="24"/>
                <w:szCs w:val="24"/>
              </w:rPr>
              <w:t>а</w:t>
            </w:r>
            <w:r w:rsidRPr="000840B9">
              <w:rPr>
                <w:rStyle w:val="31"/>
                <w:sz w:val="24"/>
                <w:szCs w:val="24"/>
              </w:rPr>
              <w:t>чальной и основной школы.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389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Обеспечение качественно нового уровня единого информац</w:t>
            </w:r>
            <w:r w:rsidRPr="000840B9">
              <w:rPr>
                <w:rStyle w:val="31"/>
                <w:sz w:val="24"/>
                <w:szCs w:val="24"/>
              </w:rPr>
              <w:t>и</w:t>
            </w:r>
            <w:r w:rsidRPr="000840B9">
              <w:rPr>
                <w:rStyle w:val="31"/>
                <w:sz w:val="24"/>
                <w:szCs w:val="24"/>
              </w:rPr>
              <w:t>онно-образовательного пространства школы.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Предоставление максимально широкого поля возможностей п</w:t>
            </w:r>
            <w:r w:rsidRPr="000840B9">
              <w:rPr>
                <w:rStyle w:val="31"/>
                <w:sz w:val="24"/>
                <w:szCs w:val="24"/>
              </w:rPr>
              <w:t>о</w:t>
            </w:r>
            <w:r w:rsidRPr="000840B9">
              <w:rPr>
                <w:rStyle w:val="31"/>
                <w:sz w:val="24"/>
                <w:szCs w:val="24"/>
              </w:rPr>
              <w:t>лучения образования, обеспечение его качества и доступности</w:t>
            </w:r>
          </w:p>
          <w:p w:rsidR="000840B9" w:rsidRPr="000840B9" w:rsidRDefault="00306B92" w:rsidP="003037B0">
            <w:pPr>
              <w:pStyle w:val="8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Активизация</w:t>
            </w:r>
            <w:r w:rsidR="000840B9" w:rsidRPr="000840B9">
              <w:rPr>
                <w:rStyle w:val="31"/>
                <w:sz w:val="24"/>
                <w:szCs w:val="24"/>
              </w:rPr>
              <w:t xml:space="preserve"> участия педагогического коллектива в иннова</w:t>
            </w:r>
            <w:r>
              <w:rPr>
                <w:rStyle w:val="31"/>
                <w:sz w:val="24"/>
                <w:szCs w:val="24"/>
              </w:rPr>
              <w:t>ц</w:t>
            </w:r>
            <w:r>
              <w:rPr>
                <w:rStyle w:val="31"/>
                <w:sz w:val="24"/>
                <w:szCs w:val="24"/>
              </w:rPr>
              <w:t>и</w:t>
            </w:r>
            <w:r>
              <w:rPr>
                <w:rStyle w:val="31"/>
                <w:sz w:val="24"/>
                <w:szCs w:val="24"/>
              </w:rPr>
              <w:t>онной деятельности</w:t>
            </w:r>
            <w:r w:rsidR="000840B9" w:rsidRPr="000840B9">
              <w:rPr>
                <w:rStyle w:val="31"/>
                <w:sz w:val="24"/>
                <w:szCs w:val="24"/>
              </w:rPr>
              <w:t>.</w:t>
            </w:r>
          </w:p>
          <w:p w:rsidR="001B0378" w:rsidRPr="000840B9" w:rsidRDefault="000840B9" w:rsidP="003037B0">
            <w:pPr>
              <w:pStyle w:val="a7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Повышение удовлетворенности всех участников образовател</w:t>
            </w:r>
            <w:r w:rsidRPr="000840B9">
              <w:rPr>
                <w:rStyle w:val="31"/>
                <w:sz w:val="24"/>
                <w:szCs w:val="24"/>
              </w:rPr>
              <w:t>ь</w:t>
            </w:r>
            <w:r w:rsidRPr="000840B9">
              <w:rPr>
                <w:rStyle w:val="31"/>
                <w:sz w:val="24"/>
                <w:szCs w:val="24"/>
              </w:rPr>
              <w:t>ного процесса качеством образовательных услуг.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Приоритетные н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правления Програ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3037B0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Реализация федерального государственного образовательного стандарта второго поколения.</w:t>
            </w:r>
          </w:p>
          <w:p w:rsidR="001B0378" w:rsidRDefault="001B0378" w:rsidP="003037B0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Усиление воспитательного потенциала школы.</w:t>
            </w:r>
          </w:p>
          <w:p w:rsidR="00084FAE" w:rsidRPr="00397561" w:rsidRDefault="00084FAE" w:rsidP="003037B0">
            <w:pPr>
              <w:pStyle w:val="a7"/>
              <w:numPr>
                <w:ilvl w:val="0"/>
                <w:numId w:val="9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инновационного потенциала педагогического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тива МБОУ «СОШ № 10»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Ожидаемые результ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ты Программы и и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дикаторы для оценки их достижения.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3037B0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Усовершенствованное содержание образования в соответс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т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вие с социальным заказом: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tabs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обеспеченности учебного плана  рабочими учебными пр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граммами, соответствующими новому государственному станда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р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ту; </w:t>
            </w:r>
          </w:p>
          <w:p w:rsidR="001B0378" w:rsidRPr="000732DC" w:rsidRDefault="001B0378" w:rsidP="003037B0">
            <w:pPr>
              <w:numPr>
                <w:ilvl w:val="0"/>
                <w:numId w:val="3"/>
              </w:numPr>
              <w:tabs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0732DC">
              <w:rPr>
                <w:rFonts w:ascii="Times New Roman" w:hAnsi="Times New Roman"/>
                <w:sz w:val="24"/>
                <w:szCs w:val="24"/>
              </w:rPr>
              <w:t>% успевающих  учащихся по школе, ступеням обучения, пара</w:t>
            </w:r>
            <w:r w:rsidRPr="000732DC">
              <w:rPr>
                <w:rFonts w:ascii="Times New Roman" w:hAnsi="Times New Roman"/>
                <w:sz w:val="24"/>
                <w:szCs w:val="24"/>
              </w:rPr>
              <w:t>л</w:t>
            </w:r>
            <w:r w:rsidRPr="000732DC">
              <w:rPr>
                <w:rFonts w:ascii="Times New Roman" w:hAnsi="Times New Roman"/>
                <w:sz w:val="24"/>
                <w:szCs w:val="24"/>
              </w:rPr>
              <w:t>лелям, классам, предметам, учителям;</w:t>
            </w:r>
          </w:p>
          <w:p w:rsidR="000732DC" w:rsidRPr="000732DC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диагностика достижений учащихся  по уровням  овладения ка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ж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дой группой умений;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учащихся поступивших в ВУЗы, ССУЗы.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Рост профессиональной компетентности педагогов.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учителей, повысивших свою категорию;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учителей, прошедших курсы повышения квалификации;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динамика показателей повышения качества образования;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педагогов, использующих модульную и проектную технол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 xml:space="preserve"> % педагогов, ведущих инновационную  работу;</w:t>
            </w:r>
          </w:p>
          <w:p w:rsidR="001B0378" w:rsidRPr="00397561" w:rsidRDefault="001B0378" w:rsidP="003037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педагогов, использующих ИКТ на уроках.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Усовершенствованная  воспитательная среда школы.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динамика  самостоятельности учащихся в управлении шк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лой;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% учащихся, участвующих  в ученическом самоуправлении;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уменьшение количества учащихся, рассматриваемых на КДН, совершивших правонарушения;</w:t>
            </w:r>
          </w:p>
          <w:p w:rsidR="001B0378" w:rsidRPr="000732DC" w:rsidRDefault="001B0378" w:rsidP="003037B0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32DC">
              <w:rPr>
                <w:rFonts w:ascii="Times New Roman" w:hAnsi="Times New Roman"/>
                <w:sz w:val="24"/>
                <w:szCs w:val="24"/>
              </w:rPr>
              <w:t xml:space="preserve">повышение уровня гражданственности и патриотизма у </w:t>
            </w:r>
            <w:r w:rsidRPr="000732DC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  <w:r w:rsidRPr="000732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партнерства.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вовлеченность родителей в учебно-образовательный пр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цесс;</w:t>
            </w:r>
          </w:p>
          <w:p w:rsidR="001B0378" w:rsidRPr="00397561" w:rsidRDefault="001B0378" w:rsidP="003037B0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качественный уровень совместно проведенных  научно-практических конференций учителей и учащихся школы, обуча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ю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щихся и преподавателей профессиональных учебных заведений.</w:t>
            </w:r>
          </w:p>
          <w:p w:rsidR="001B0378" w:rsidRPr="00397561" w:rsidRDefault="001B0378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5. Усовершенствованная  управленческая деятельность школы.</w:t>
            </w:r>
          </w:p>
          <w:p w:rsidR="001B0378" w:rsidRPr="00397561" w:rsidRDefault="000732DC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органа ученического самоуправления</w:t>
            </w:r>
            <w:r w:rsidR="001B0378" w:rsidRPr="00397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E937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</w:t>
            </w:r>
            <w:r w:rsidR="00E93790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Программы.</w:t>
            </w:r>
          </w:p>
        </w:tc>
        <w:tc>
          <w:tcPr>
            <w:tcW w:w="7229" w:type="dxa"/>
            <w:shd w:val="clear" w:color="auto" w:fill="auto"/>
          </w:tcPr>
          <w:p w:rsidR="00E93790" w:rsidRPr="00E93790" w:rsidRDefault="00620B86" w:rsidP="00CD04B3">
            <w:pPr>
              <w:pStyle w:val="81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С </w:t>
            </w:r>
            <w:r w:rsidR="000732DC">
              <w:rPr>
                <w:rStyle w:val="31"/>
                <w:sz w:val="24"/>
                <w:szCs w:val="24"/>
              </w:rPr>
              <w:t>сентября</w:t>
            </w:r>
            <w:r w:rsidR="00E93790" w:rsidRPr="00E93790">
              <w:rPr>
                <w:rStyle w:val="31"/>
                <w:sz w:val="24"/>
                <w:szCs w:val="24"/>
              </w:rPr>
              <w:t xml:space="preserve"> 201</w:t>
            </w:r>
            <w:r w:rsidR="00E93790">
              <w:rPr>
                <w:rStyle w:val="31"/>
                <w:sz w:val="24"/>
                <w:szCs w:val="24"/>
              </w:rPr>
              <w:t>4</w:t>
            </w:r>
            <w:r>
              <w:rPr>
                <w:rStyle w:val="31"/>
                <w:sz w:val="24"/>
                <w:szCs w:val="24"/>
              </w:rPr>
              <w:t xml:space="preserve">г. </w:t>
            </w:r>
            <w:r w:rsidR="00E93790" w:rsidRPr="00E93790">
              <w:rPr>
                <w:rStyle w:val="31"/>
                <w:sz w:val="24"/>
                <w:szCs w:val="24"/>
              </w:rPr>
              <w:t xml:space="preserve">по </w:t>
            </w:r>
            <w:r w:rsidR="000732DC">
              <w:rPr>
                <w:rStyle w:val="31"/>
                <w:sz w:val="24"/>
                <w:szCs w:val="24"/>
              </w:rPr>
              <w:t>сентябрь</w:t>
            </w:r>
            <w:r w:rsidR="00E93790" w:rsidRPr="00E93790">
              <w:rPr>
                <w:rStyle w:val="31"/>
                <w:sz w:val="24"/>
                <w:szCs w:val="24"/>
              </w:rPr>
              <w:t>201</w:t>
            </w:r>
            <w:r w:rsidR="00E93790">
              <w:rPr>
                <w:rStyle w:val="31"/>
                <w:sz w:val="24"/>
                <w:szCs w:val="24"/>
              </w:rPr>
              <w:t>7</w:t>
            </w:r>
            <w:r w:rsidR="00E93790" w:rsidRPr="00E93790">
              <w:rPr>
                <w:rStyle w:val="31"/>
                <w:sz w:val="24"/>
                <w:szCs w:val="24"/>
              </w:rPr>
              <w:t xml:space="preserve"> г</w:t>
            </w:r>
            <w:r>
              <w:rPr>
                <w:rStyle w:val="31"/>
                <w:sz w:val="24"/>
                <w:szCs w:val="24"/>
              </w:rPr>
              <w:t>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Программы.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этап (</w:t>
            </w:r>
            <w:r w:rsidR="000732D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2014 - 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гг.) – подготовительный,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 xml:space="preserve"> включающий диагностическую, прогностическую</w:t>
            </w:r>
            <w:r w:rsidR="00620B86">
              <w:rPr>
                <w:rFonts w:ascii="Times New Roman" w:hAnsi="Times New Roman"/>
                <w:sz w:val="24"/>
                <w:szCs w:val="24"/>
              </w:rPr>
              <w:t xml:space="preserve"> и организацио</w:t>
            </w:r>
            <w:r w:rsidR="00620B86">
              <w:rPr>
                <w:rFonts w:ascii="Times New Roman" w:hAnsi="Times New Roman"/>
                <w:sz w:val="24"/>
                <w:szCs w:val="24"/>
              </w:rPr>
              <w:t>н</w:t>
            </w:r>
            <w:r w:rsidR="00620B86">
              <w:rPr>
                <w:rFonts w:ascii="Times New Roman" w:hAnsi="Times New Roman"/>
                <w:sz w:val="24"/>
                <w:szCs w:val="24"/>
              </w:rPr>
              <w:t>ную деятельность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0378" w:rsidRPr="00397561" w:rsidRDefault="001B0378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этап (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840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гг.) – практический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, включа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ю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щий  реализацию, анализ, обобщение результатов текущей работы;</w:t>
            </w:r>
          </w:p>
          <w:p w:rsidR="001B0378" w:rsidRPr="00397561" w:rsidRDefault="001B0378" w:rsidP="00CD0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этап (</w:t>
            </w:r>
            <w:r w:rsidR="000732DC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32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0732D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2017 гг.) – практико-прогностический, 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включающий  реализацию результатов текущей работы, анализ, прогнозирование и конструирование дальнейших путей развития школы.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0840B9" w:rsidP="00084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проектов</w:t>
            </w:r>
            <w:r w:rsidR="001B0378" w:rsidRPr="0039756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Программы.</w:t>
            </w:r>
          </w:p>
        </w:tc>
        <w:tc>
          <w:tcPr>
            <w:tcW w:w="7229" w:type="dxa"/>
            <w:shd w:val="clear" w:color="auto" w:fill="auto"/>
          </w:tcPr>
          <w:p w:rsidR="000840B9" w:rsidRPr="000840B9" w:rsidRDefault="000840B9" w:rsidP="003037B0">
            <w:pPr>
              <w:pStyle w:val="81"/>
              <w:numPr>
                <w:ilvl w:val="0"/>
                <w:numId w:val="4"/>
              </w:numPr>
              <w:shd w:val="clear" w:color="auto" w:fill="auto"/>
              <w:tabs>
                <w:tab w:val="clear" w:pos="1152"/>
                <w:tab w:val="left" w:pos="197"/>
                <w:tab w:val="num" w:pos="311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«Управление качеством образования»</w:t>
            </w:r>
            <w:r w:rsidR="00CD04B3">
              <w:rPr>
                <w:rStyle w:val="31"/>
                <w:sz w:val="24"/>
                <w:szCs w:val="24"/>
              </w:rPr>
              <w:t>;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4"/>
              </w:numPr>
              <w:shd w:val="clear" w:color="auto" w:fill="auto"/>
              <w:tabs>
                <w:tab w:val="clear" w:pos="1152"/>
                <w:tab w:val="left" w:pos="197"/>
                <w:tab w:val="num" w:pos="311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«ФГОСу - марш!»</w:t>
            </w:r>
            <w:r w:rsidR="00CD04B3">
              <w:rPr>
                <w:rStyle w:val="31"/>
                <w:sz w:val="24"/>
                <w:szCs w:val="24"/>
              </w:rPr>
              <w:t>;</w:t>
            </w:r>
          </w:p>
          <w:p w:rsidR="000840B9" w:rsidRPr="000840B9" w:rsidRDefault="000840B9" w:rsidP="003037B0">
            <w:pPr>
              <w:pStyle w:val="81"/>
              <w:numPr>
                <w:ilvl w:val="0"/>
                <w:numId w:val="4"/>
              </w:numPr>
              <w:shd w:val="clear" w:color="auto" w:fill="auto"/>
              <w:tabs>
                <w:tab w:val="clear" w:pos="1152"/>
                <w:tab w:val="left" w:pos="197"/>
                <w:tab w:val="num" w:pos="311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0840B9">
              <w:rPr>
                <w:rStyle w:val="31"/>
                <w:sz w:val="24"/>
                <w:szCs w:val="24"/>
              </w:rPr>
              <w:t>«Единое пространство»</w:t>
            </w:r>
            <w:r w:rsidR="00CD04B3">
              <w:rPr>
                <w:rStyle w:val="31"/>
                <w:sz w:val="24"/>
                <w:szCs w:val="24"/>
              </w:rPr>
              <w:t>;</w:t>
            </w:r>
          </w:p>
          <w:p w:rsidR="001B0378" w:rsidRPr="000840B9" w:rsidRDefault="000840B9" w:rsidP="003037B0">
            <w:pPr>
              <w:numPr>
                <w:ilvl w:val="0"/>
                <w:numId w:val="4"/>
              </w:numPr>
              <w:tabs>
                <w:tab w:val="clear" w:pos="1152"/>
                <w:tab w:val="num" w:pos="311"/>
              </w:tabs>
              <w:ind w:left="0" w:firstLine="0"/>
              <w:jc w:val="both"/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840B9">
              <w:rPr>
                <w:rStyle w:val="31"/>
                <w:sz w:val="24"/>
                <w:szCs w:val="24"/>
              </w:rPr>
              <w:t>«Мое здоровье - мое будущее»</w:t>
            </w:r>
            <w:r>
              <w:rPr>
                <w:rStyle w:val="31"/>
                <w:sz w:val="24"/>
                <w:szCs w:val="24"/>
              </w:rPr>
              <w:t>;</w:t>
            </w:r>
          </w:p>
          <w:p w:rsidR="000840B9" w:rsidRPr="000840B9" w:rsidRDefault="000840B9" w:rsidP="003037B0">
            <w:pPr>
              <w:numPr>
                <w:ilvl w:val="0"/>
                <w:numId w:val="4"/>
              </w:numPr>
              <w:tabs>
                <w:tab w:val="clear" w:pos="1152"/>
                <w:tab w:val="num" w:pos="31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«Инновационный потенциал»</w:t>
            </w:r>
            <w:r w:rsidR="00CD04B3">
              <w:rPr>
                <w:rStyle w:val="31"/>
                <w:sz w:val="24"/>
                <w:szCs w:val="24"/>
              </w:rPr>
              <w:t>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Ресурсное обеспеч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ние реализации Пр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граммы.</w:t>
            </w:r>
          </w:p>
        </w:tc>
        <w:tc>
          <w:tcPr>
            <w:tcW w:w="7229" w:type="dxa"/>
            <w:shd w:val="clear" w:color="auto" w:fill="auto"/>
          </w:tcPr>
          <w:p w:rsidR="001B0378" w:rsidRPr="00397561" w:rsidRDefault="001B0378" w:rsidP="00CD04B3">
            <w:pPr>
              <w:numPr>
                <w:ilvl w:val="0"/>
                <w:numId w:val="2"/>
              </w:numPr>
              <w:tabs>
                <w:tab w:val="clear" w:pos="1492"/>
                <w:tab w:val="num" w:pos="78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Учебно-методическое ресурсное обеспечение (модерниз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ция  программ элективных курсов, разработка дидактического, м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е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тодического, инструкционного материала для создания развива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ю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щей образовательной среды.).</w:t>
            </w:r>
          </w:p>
          <w:p w:rsidR="001B0378" w:rsidRPr="00397561" w:rsidRDefault="001B0378" w:rsidP="00CD04B3">
            <w:pPr>
              <w:numPr>
                <w:ilvl w:val="0"/>
                <w:numId w:val="2"/>
              </w:numPr>
              <w:tabs>
                <w:tab w:val="clear" w:pos="1492"/>
                <w:tab w:val="num" w:pos="78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Кадровое ресурсное обеспечение (подготовка, переподг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товка, повышение квалификации педагогов).</w:t>
            </w:r>
          </w:p>
          <w:p w:rsidR="001B0378" w:rsidRPr="00397561" w:rsidRDefault="001B0378" w:rsidP="00CD04B3">
            <w:pPr>
              <w:numPr>
                <w:ilvl w:val="0"/>
                <w:numId w:val="2"/>
              </w:numPr>
              <w:tabs>
                <w:tab w:val="clear" w:pos="1492"/>
                <w:tab w:val="num" w:pos="78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Информационно ресурсное обеспечение (распространение опыта работы школы посредством выступлений, конференций, эк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с</w:t>
            </w:r>
            <w:r w:rsidRPr="00397561">
              <w:rPr>
                <w:rFonts w:ascii="Times New Roman" w:hAnsi="Times New Roman"/>
                <w:sz w:val="24"/>
                <w:szCs w:val="24"/>
              </w:rPr>
              <w:t>периментальной работы).</w:t>
            </w:r>
          </w:p>
          <w:p w:rsidR="001B0378" w:rsidRPr="00397561" w:rsidRDefault="001B0378" w:rsidP="00CD04B3">
            <w:pPr>
              <w:numPr>
                <w:ilvl w:val="0"/>
                <w:numId w:val="2"/>
              </w:numPr>
              <w:tabs>
                <w:tab w:val="clear" w:pos="1492"/>
                <w:tab w:val="num" w:pos="78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61">
              <w:rPr>
                <w:rFonts w:ascii="Times New Roman" w:hAnsi="Times New Roman"/>
                <w:sz w:val="24"/>
                <w:szCs w:val="24"/>
              </w:rPr>
              <w:t>Материально-техническое ресурсное обеспечение (создание мультимедийного кабинета).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397561" w:rsidRDefault="001B0378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561">
              <w:rPr>
                <w:rFonts w:ascii="Times New Roman" w:hAnsi="Times New Roman"/>
                <w:b/>
                <w:sz w:val="24"/>
                <w:szCs w:val="24"/>
              </w:rPr>
              <w:t>Объем и источники финансирования Программы.</w:t>
            </w:r>
          </w:p>
        </w:tc>
        <w:tc>
          <w:tcPr>
            <w:tcW w:w="7229" w:type="dxa"/>
            <w:shd w:val="clear" w:color="auto" w:fill="auto"/>
          </w:tcPr>
          <w:p w:rsidR="00CD04B3" w:rsidRPr="00CD04B3" w:rsidRDefault="00CD04B3" w:rsidP="003037B0">
            <w:pPr>
              <w:pStyle w:val="81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</w:tabs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CD04B3">
              <w:rPr>
                <w:rStyle w:val="31"/>
                <w:sz w:val="24"/>
                <w:szCs w:val="24"/>
              </w:rPr>
              <w:t xml:space="preserve">бюджет </w:t>
            </w:r>
            <w:r w:rsidR="002F6057">
              <w:rPr>
                <w:rStyle w:val="31"/>
                <w:sz w:val="24"/>
                <w:szCs w:val="24"/>
              </w:rPr>
              <w:t>МО «Город Майкоп»</w:t>
            </w:r>
            <w:r w:rsidRPr="00CD04B3">
              <w:rPr>
                <w:rStyle w:val="31"/>
                <w:sz w:val="24"/>
                <w:szCs w:val="24"/>
              </w:rPr>
              <w:t xml:space="preserve"> (текущее финансирование шк</w:t>
            </w:r>
            <w:r w:rsidRPr="00CD04B3">
              <w:rPr>
                <w:rStyle w:val="31"/>
                <w:sz w:val="24"/>
                <w:szCs w:val="24"/>
              </w:rPr>
              <w:t>о</w:t>
            </w:r>
            <w:r w:rsidRPr="00CD04B3">
              <w:rPr>
                <w:rStyle w:val="31"/>
                <w:sz w:val="24"/>
                <w:szCs w:val="24"/>
              </w:rPr>
              <w:t>лы, целевые программы);</w:t>
            </w:r>
          </w:p>
          <w:p w:rsidR="001B0378" w:rsidRPr="00CD04B3" w:rsidRDefault="00CD04B3" w:rsidP="003037B0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B3">
              <w:rPr>
                <w:rStyle w:val="31"/>
                <w:sz w:val="24"/>
                <w:szCs w:val="24"/>
              </w:rPr>
              <w:t>привлеченные средства - спонсорские и благотвори</w:t>
            </w:r>
            <w:r w:rsidRPr="00CD04B3">
              <w:rPr>
                <w:rStyle w:val="31"/>
                <w:sz w:val="24"/>
                <w:szCs w:val="24"/>
              </w:rPr>
              <w:softHyphen/>
              <w:t>тельные пожертвования.</w:t>
            </w:r>
          </w:p>
        </w:tc>
      </w:tr>
      <w:tr w:rsidR="001B0378" w:rsidRPr="00397561" w:rsidTr="00306B92">
        <w:tc>
          <w:tcPr>
            <w:tcW w:w="2660" w:type="dxa"/>
            <w:shd w:val="clear" w:color="auto" w:fill="auto"/>
          </w:tcPr>
          <w:p w:rsidR="001B0378" w:rsidRPr="00CD04B3" w:rsidRDefault="00CD04B3" w:rsidP="0092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4B3">
              <w:rPr>
                <w:rStyle w:val="31"/>
                <w:b/>
                <w:sz w:val="24"/>
                <w:szCs w:val="24"/>
              </w:rPr>
              <w:t>Система контроля исполнения Пр</w:t>
            </w:r>
            <w:r w:rsidRPr="00CD04B3">
              <w:rPr>
                <w:rStyle w:val="31"/>
                <w:b/>
                <w:sz w:val="24"/>
                <w:szCs w:val="24"/>
              </w:rPr>
              <w:t>о</w:t>
            </w:r>
            <w:r w:rsidRPr="00CD04B3">
              <w:rPr>
                <w:rStyle w:val="31"/>
                <w:b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shd w:val="clear" w:color="auto" w:fill="auto"/>
          </w:tcPr>
          <w:p w:rsidR="00CD04B3" w:rsidRPr="00CD04B3" w:rsidRDefault="00CD04B3" w:rsidP="00CD04B3">
            <w:pPr>
              <w:pStyle w:val="8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D04B3">
              <w:rPr>
                <w:rStyle w:val="0pt"/>
                <w:sz w:val="24"/>
                <w:szCs w:val="24"/>
              </w:rPr>
              <w:t>Общий контроль</w:t>
            </w:r>
            <w:r w:rsidRPr="00CD04B3">
              <w:rPr>
                <w:rStyle w:val="31"/>
                <w:sz w:val="24"/>
                <w:szCs w:val="24"/>
              </w:rPr>
              <w:t xml:space="preserve"> исполнения Программы развития школы осущ</w:t>
            </w:r>
            <w:r w:rsidRPr="00CD04B3">
              <w:rPr>
                <w:rStyle w:val="31"/>
                <w:sz w:val="24"/>
                <w:szCs w:val="24"/>
              </w:rPr>
              <w:t>е</w:t>
            </w:r>
            <w:r w:rsidRPr="00CD04B3">
              <w:rPr>
                <w:rStyle w:val="31"/>
                <w:sz w:val="24"/>
                <w:szCs w:val="24"/>
              </w:rPr>
              <w:t xml:space="preserve">ствляет директор и </w:t>
            </w:r>
            <w:r>
              <w:rPr>
                <w:rStyle w:val="31"/>
                <w:sz w:val="24"/>
                <w:szCs w:val="24"/>
              </w:rPr>
              <w:t>педагогический</w:t>
            </w:r>
            <w:r w:rsidRPr="00CD04B3">
              <w:rPr>
                <w:rStyle w:val="31"/>
                <w:sz w:val="24"/>
                <w:szCs w:val="24"/>
              </w:rPr>
              <w:t xml:space="preserve"> совет школы. </w:t>
            </w:r>
            <w:r w:rsidRPr="00CD04B3">
              <w:rPr>
                <w:rStyle w:val="0pt"/>
                <w:sz w:val="24"/>
                <w:szCs w:val="24"/>
              </w:rPr>
              <w:t>Текущий ко</w:t>
            </w:r>
            <w:r w:rsidRPr="00CD04B3">
              <w:rPr>
                <w:rStyle w:val="0pt"/>
                <w:sz w:val="24"/>
                <w:szCs w:val="24"/>
              </w:rPr>
              <w:t>н</w:t>
            </w:r>
            <w:r w:rsidRPr="00CD04B3">
              <w:rPr>
                <w:rStyle w:val="0pt"/>
                <w:sz w:val="24"/>
                <w:szCs w:val="24"/>
              </w:rPr>
              <w:t>троль</w:t>
            </w:r>
            <w:r w:rsidRPr="00CD04B3">
              <w:rPr>
                <w:rStyle w:val="31"/>
                <w:sz w:val="24"/>
                <w:szCs w:val="24"/>
              </w:rPr>
              <w:t xml:space="preserve"> и координацию работы школы по программе осуществляет дир</w:t>
            </w:r>
            <w:r>
              <w:rPr>
                <w:rStyle w:val="31"/>
                <w:sz w:val="24"/>
                <w:szCs w:val="24"/>
              </w:rPr>
              <w:t>ектор, по проектам - ответствен</w:t>
            </w:r>
            <w:r w:rsidRPr="00CD04B3">
              <w:rPr>
                <w:rStyle w:val="31"/>
                <w:sz w:val="24"/>
                <w:szCs w:val="24"/>
              </w:rPr>
              <w:t>ные исполнители.</w:t>
            </w:r>
          </w:p>
          <w:p w:rsidR="00CD04B3" w:rsidRPr="00CD04B3" w:rsidRDefault="00CD04B3" w:rsidP="00CD04B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CD04B3">
              <w:rPr>
                <w:rStyle w:val="31"/>
                <w:sz w:val="24"/>
                <w:szCs w:val="24"/>
              </w:rPr>
              <w:t>Для контроля исполнения Программы разработан перечень пок</w:t>
            </w:r>
            <w:r w:rsidRPr="00CD04B3">
              <w:rPr>
                <w:rStyle w:val="31"/>
                <w:sz w:val="24"/>
                <w:szCs w:val="24"/>
              </w:rPr>
              <w:t>а</w:t>
            </w:r>
            <w:r w:rsidRPr="00CD04B3">
              <w:rPr>
                <w:rStyle w:val="31"/>
                <w:sz w:val="24"/>
                <w:szCs w:val="24"/>
              </w:rPr>
              <w:t>зателей развития школы, которые рассматриваются как целевые значения.</w:t>
            </w:r>
          </w:p>
          <w:p w:rsidR="001B0378" w:rsidRPr="00CD04B3" w:rsidRDefault="00CD04B3" w:rsidP="00CD04B3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Педагогический</w:t>
            </w:r>
            <w:r w:rsidRPr="00CD04B3">
              <w:rPr>
                <w:rStyle w:val="31"/>
                <w:sz w:val="24"/>
                <w:szCs w:val="24"/>
              </w:rPr>
              <w:t xml:space="preserve"> совет школы имеет право пересматривать показ</w:t>
            </w:r>
            <w:r w:rsidRPr="00CD04B3">
              <w:rPr>
                <w:rStyle w:val="31"/>
                <w:sz w:val="24"/>
                <w:szCs w:val="24"/>
              </w:rPr>
              <w:t>а</w:t>
            </w:r>
            <w:r w:rsidRPr="00CD04B3">
              <w:rPr>
                <w:rStyle w:val="31"/>
                <w:sz w:val="24"/>
                <w:szCs w:val="24"/>
              </w:rPr>
              <w:t>тели на основе мотивированных представлений ад</w:t>
            </w:r>
            <w:r w:rsidRPr="00CD04B3">
              <w:rPr>
                <w:rStyle w:val="31"/>
                <w:sz w:val="24"/>
                <w:szCs w:val="24"/>
              </w:rPr>
              <w:softHyphen/>
              <w:t>министрации школы и/или ответственных исполнителей.</w:t>
            </w:r>
          </w:p>
        </w:tc>
      </w:tr>
    </w:tbl>
    <w:p w:rsidR="001B0378" w:rsidRDefault="001B0378" w:rsidP="001B0378">
      <w:pPr>
        <w:jc w:val="center"/>
        <w:rPr>
          <w:rFonts w:ascii="Times New Roman" w:hAnsi="Times New Roman"/>
          <w:sz w:val="26"/>
          <w:szCs w:val="26"/>
        </w:rPr>
      </w:pPr>
    </w:p>
    <w:p w:rsidR="002F6057" w:rsidRDefault="003023DF" w:rsidP="001B037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 w:rsidR="009229E3" w:rsidRPr="009229E3">
        <w:rPr>
          <w:rFonts w:ascii="Times New Roman" w:hAnsi="Times New Roman"/>
          <w:b/>
          <w:sz w:val="26"/>
          <w:szCs w:val="26"/>
        </w:rPr>
        <w:t>. ИНФОРМАЦИОННАЯ СПРАВКА</w:t>
      </w:r>
    </w:p>
    <w:p w:rsidR="009229E3" w:rsidRPr="009229E3" w:rsidRDefault="009229E3" w:rsidP="001B0378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297"/>
        <w:gridCol w:w="5670"/>
      </w:tblGrid>
      <w:tr w:rsidR="002F6057" w:rsidRPr="00614EE3" w:rsidTr="009229E3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Полное наименование образ</w:t>
            </w:r>
            <w:r w:rsidRPr="00614EE3">
              <w:rPr>
                <w:rStyle w:val="31"/>
                <w:sz w:val="24"/>
                <w:szCs w:val="24"/>
              </w:rPr>
              <w:t>о</w:t>
            </w:r>
            <w:r w:rsidRPr="00614EE3">
              <w:rPr>
                <w:rStyle w:val="31"/>
                <w:sz w:val="24"/>
                <w:szCs w:val="24"/>
              </w:rPr>
              <w:t>вательного учреждения в соо</w:t>
            </w:r>
            <w:r w:rsidRPr="00614EE3">
              <w:rPr>
                <w:rStyle w:val="31"/>
                <w:sz w:val="24"/>
                <w:szCs w:val="24"/>
              </w:rPr>
              <w:t>т</w:t>
            </w:r>
            <w:r w:rsidRPr="00614EE3">
              <w:rPr>
                <w:rStyle w:val="31"/>
                <w:sz w:val="24"/>
                <w:szCs w:val="24"/>
              </w:rPr>
              <w:t>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Муниципальное бюджетное образовательное учре</w:t>
            </w:r>
            <w:r w:rsidRPr="00614EE3">
              <w:rPr>
                <w:rStyle w:val="31"/>
                <w:sz w:val="24"/>
                <w:szCs w:val="24"/>
              </w:rPr>
              <w:t>ж</w:t>
            </w:r>
            <w:r w:rsidRPr="00614EE3">
              <w:rPr>
                <w:rStyle w:val="31"/>
                <w:sz w:val="24"/>
                <w:szCs w:val="24"/>
              </w:rPr>
              <w:t>дение «Средняя общеобразовательная школа № 10» МО «Город Майкоп»</w:t>
            </w:r>
          </w:p>
        </w:tc>
      </w:tr>
      <w:tr w:rsidR="002F6057" w:rsidRPr="00614EE3" w:rsidTr="002F6057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385020, Республика Адыгея, г. Майкоп, ул. Курга</w:t>
            </w:r>
            <w:r w:rsidRPr="00614EE3">
              <w:rPr>
                <w:rStyle w:val="31"/>
                <w:sz w:val="24"/>
                <w:szCs w:val="24"/>
              </w:rPr>
              <w:t>н</w:t>
            </w:r>
            <w:r w:rsidRPr="00614EE3">
              <w:rPr>
                <w:rStyle w:val="31"/>
                <w:sz w:val="24"/>
                <w:szCs w:val="24"/>
              </w:rPr>
              <w:t>ная, 644</w:t>
            </w:r>
          </w:p>
        </w:tc>
      </w:tr>
      <w:tr w:rsidR="002F6057" w:rsidRPr="00614EE3" w:rsidTr="002F6057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Фактический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385020, Республика Адыгея, г. Майкоп, ул. Курга</w:t>
            </w:r>
            <w:r w:rsidRPr="00614EE3">
              <w:rPr>
                <w:rStyle w:val="31"/>
                <w:sz w:val="24"/>
                <w:szCs w:val="24"/>
              </w:rPr>
              <w:t>н</w:t>
            </w:r>
            <w:r w:rsidRPr="00614EE3">
              <w:rPr>
                <w:rStyle w:val="31"/>
                <w:sz w:val="24"/>
                <w:szCs w:val="24"/>
              </w:rPr>
              <w:t>ная, 644</w:t>
            </w:r>
          </w:p>
        </w:tc>
      </w:tr>
      <w:tr w:rsidR="002F6057" w:rsidRPr="00614EE3" w:rsidTr="002F6057">
        <w:trPr>
          <w:trHeight w:hRule="exact" w:val="4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Телефоны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Fonts w:ascii="Times New Roman" w:hAnsi="Times New Roman"/>
                <w:sz w:val="24"/>
                <w:szCs w:val="24"/>
              </w:rPr>
              <w:t>8-8772-53-23-61</w:t>
            </w:r>
          </w:p>
        </w:tc>
      </w:tr>
      <w:tr w:rsidR="002F6057" w:rsidRPr="00614EE3" w:rsidTr="002F6057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125pt"/>
                <w:sz w:val="24"/>
                <w:szCs w:val="24"/>
              </w:rPr>
              <w:t>school</w:t>
            </w:r>
            <w:r w:rsidRPr="00614EE3">
              <w:rPr>
                <w:rStyle w:val="125pt"/>
                <w:sz w:val="24"/>
                <w:szCs w:val="24"/>
                <w:lang w:val="ru-RU"/>
              </w:rPr>
              <w:t>10</w:t>
            </w:r>
            <w:r w:rsidRPr="00614EE3">
              <w:rPr>
                <w:rStyle w:val="125pt"/>
                <w:sz w:val="24"/>
                <w:szCs w:val="24"/>
              </w:rPr>
              <w:t>-maykop@mail.ru</w:t>
            </w:r>
          </w:p>
        </w:tc>
      </w:tr>
      <w:tr w:rsidR="002F6057" w:rsidRPr="00614EE3" w:rsidTr="002F6057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Адрес сайта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EE3">
              <w:rPr>
                <w:rFonts w:ascii="Times New Roman" w:hAnsi="Times New Roman"/>
                <w:sz w:val="24"/>
                <w:szCs w:val="24"/>
              </w:rPr>
              <w:t>school</w:t>
            </w:r>
            <w:r w:rsidRPr="00614EE3">
              <w:rPr>
                <w:rFonts w:ascii="Times New Roman" w:hAnsi="Times New Roman"/>
                <w:sz w:val="24"/>
                <w:szCs w:val="24"/>
                <w:lang w:val="en-US"/>
              </w:rPr>
              <w:t>10-may.ru</w:t>
            </w:r>
          </w:p>
        </w:tc>
      </w:tr>
      <w:tr w:rsidR="002F6057" w:rsidRPr="00614EE3" w:rsidTr="002F6057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Учредитель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Администрация МО «Город Майкоп»</w:t>
            </w:r>
          </w:p>
        </w:tc>
      </w:tr>
      <w:tr w:rsidR="002F6057" w:rsidRPr="00614EE3" w:rsidTr="00614EE3">
        <w:trPr>
          <w:trHeight w:hRule="exact" w:val="10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Ос</w:t>
            </w:r>
            <w:r w:rsidR="00614EE3">
              <w:rPr>
                <w:rStyle w:val="31"/>
                <w:sz w:val="24"/>
                <w:szCs w:val="24"/>
              </w:rPr>
              <w:t>уществление образовател</w:t>
            </w:r>
            <w:r w:rsidR="00614EE3">
              <w:rPr>
                <w:rStyle w:val="31"/>
                <w:sz w:val="24"/>
                <w:szCs w:val="24"/>
              </w:rPr>
              <w:t>ь</w:t>
            </w:r>
            <w:r w:rsidR="00614EE3">
              <w:rPr>
                <w:rStyle w:val="31"/>
                <w:sz w:val="24"/>
                <w:szCs w:val="24"/>
              </w:rPr>
              <w:t>ной дея</w:t>
            </w:r>
            <w:r w:rsidRPr="00614EE3">
              <w:rPr>
                <w:rStyle w:val="31"/>
                <w:sz w:val="24"/>
                <w:szCs w:val="24"/>
              </w:rPr>
              <w:t>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614EE3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С учетом социального заказа микрорайона с 1 се</w:t>
            </w:r>
            <w:r w:rsidRPr="00614EE3">
              <w:rPr>
                <w:rStyle w:val="31"/>
                <w:sz w:val="24"/>
                <w:szCs w:val="24"/>
              </w:rPr>
              <w:t>н</w:t>
            </w:r>
            <w:r w:rsidRPr="00614EE3">
              <w:rPr>
                <w:rStyle w:val="31"/>
                <w:sz w:val="24"/>
                <w:szCs w:val="24"/>
              </w:rPr>
              <w:t>тября 195</w:t>
            </w:r>
            <w:r w:rsidR="00614EE3">
              <w:rPr>
                <w:rStyle w:val="31"/>
                <w:sz w:val="24"/>
                <w:szCs w:val="24"/>
              </w:rPr>
              <w:t>6</w:t>
            </w:r>
            <w:r w:rsidRPr="00614EE3">
              <w:rPr>
                <w:rStyle w:val="31"/>
                <w:sz w:val="24"/>
                <w:szCs w:val="24"/>
              </w:rPr>
              <w:t xml:space="preserve"> года</w:t>
            </w:r>
          </w:p>
        </w:tc>
      </w:tr>
      <w:tr w:rsidR="002F6057" w:rsidRPr="00614EE3" w:rsidTr="002F6057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Проектная мощность школы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063F94" w:rsidP="002F6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650</w:t>
            </w:r>
            <w:r w:rsidR="002F6057" w:rsidRPr="00614EE3">
              <w:rPr>
                <w:rStyle w:val="31"/>
                <w:sz w:val="24"/>
                <w:szCs w:val="24"/>
              </w:rPr>
              <w:t xml:space="preserve"> ученических мест.</w:t>
            </w:r>
          </w:p>
        </w:tc>
      </w:tr>
      <w:tr w:rsidR="002F6057" w:rsidRPr="00614EE3" w:rsidTr="00614EE3">
        <w:trPr>
          <w:trHeight w:hRule="exact" w:val="5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Количество обучающихся в школе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8565B5" w:rsidP="002F6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2F6057" w:rsidRPr="00614EE3" w:rsidTr="002F6057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Средний возраст педагогич</w:t>
            </w:r>
            <w:r w:rsidRPr="00614EE3">
              <w:rPr>
                <w:rStyle w:val="31"/>
                <w:sz w:val="24"/>
                <w:szCs w:val="24"/>
              </w:rPr>
              <w:t>е</w:t>
            </w:r>
            <w:r w:rsidRPr="00614EE3">
              <w:rPr>
                <w:rStyle w:val="31"/>
                <w:sz w:val="24"/>
                <w:szCs w:val="24"/>
              </w:rPr>
              <w:t>ского коллектива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2F6057">
            <w:pPr>
              <w:rPr>
                <w:rFonts w:ascii="Times New Roman" w:hAnsi="Times New Roman"/>
                <w:sz w:val="24"/>
                <w:szCs w:val="24"/>
              </w:rPr>
            </w:pPr>
            <w:r w:rsidRPr="00614EE3">
              <w:rPr>
                <w:rStyle w:val="31"/>
                <w:sz w:val="24"/>
                <w:szCs w:val="24"/>
              </w:rPr>
              <w:t>45 лет</w:t>
            </w:r>
          </w:p>
        </w:tc>
      </w:tr>
      <w:tr w:rsidR="002F6057" w:rsidRPr="00614EE3" w:rsidTr="00063F94">
        <w:trPr>
          <w:trHeight w:hRule="exact" w:val="4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57" w:rsidRPr="00614EE3" w:rsidRDefault="002F6057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Чи</w:t>
            </w:r>
            <w:r w:rsidR="00614EE3" w:rsidRPr="008565B5">
              <w:rPr>
                <w:rStyle w:val="31"/>
                <w:sz w:val="24"/>
                <w:szCs w:val="24"/>
              </w:rPr>
              <w:t>сленность педагогических работников</w:t>
            </w:r>
            <w:r w:rsidRPr="008565B5">
              <w:rPr>
                <w:rStyle w:val="31"/>
                <w:sz w:val="24"/>
                <w:szCs w:val="24"/>
              </w:rPr>
              <w:t xml:space="preserve"> Из них: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имеют образование: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высшее педагогическое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высшее непедагогическое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сре</w:t>
            </w:r>
            <w:r w:rsidR="00614EE3" w:rsidRPr="008565B5">
              <w:rPr>
                <w:rStyle w:val="31"/>
                <w:sz w:val="24"/>
                <w:szCs w:val="24"/>
              </w:rPr>
              <w:t>днее профессиональное (педагоги</w:t>
            </w:r>
            <w:r w:rsidRPr="008565B5">
              <w:rPr>
                <w:rStyle w:val="31"/>
                <w:sz w:val="24"/>
                <w:szCs w:val="24"/>
              </w:rPr>
              <w:t>ческое)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среднее профессиональное (не педагогическое)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среднее общее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имеют квалификационные к</w:t>
            </w:r>
            <w:r w:rsidRPr="008565B5">
              <w:rPr>
                <w:rStyle w:val="31"/>
                <w:sz w:val="24"/>
                <w:szCs w:val="24"/>
              </w:rPr>
              <w:t>а</w:t>
            </w:r>
            <w:r w:rsidRPr="008565B5">
              <w:rPr>
                <w:rStyle w:val="31"/>
                <w:sz w:val="24"/>
                <w:szCs w:val="24"/>
              </w:rPr>
              <w:t>тегории: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Высшую</w:t>
            </w:r>
          </w:p>
          <w:p w:rsidR="002F6057" w:rsidRPr="008565B5" w:rsidRDefault="002F6057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Первую</w:t>
            </w:r>
          </w:p>
          <w:p w:rsidR="002F6057" w:rsidRPr="008565B5" w:rsidRDefault="008565B5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Соответствуют зан. должности</w:t>
            </w:r>
          </w:p>
          <w:p w:rsidR="002F6057" w:rsidRPr="008565B5" w:rsidRDefault="008565B5" w:rsidP="008565B5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имеют почетные звания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057" w:rsidRPr="008565B5" w:rsidRDefault="002F6057" w:rsidP="00614EE3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3</w:t>
            </w:r>
            <w:r w:rsidR="00AB4F6D">
              <w:rPr>
                <w:rStyle w:val="31"/>
                <w:sz w:val="24"/>
                <w:szCs w:val="24"/>
              </w:rPr>
              <w:t>6</w:t>
            </w:r>
            <w:r w:rsidRPr="008565B5">
              <w:rPr>
                <w:rStyle w:val="31"/>
                <w:sz w:val="24"/>
                <w:szCs w:val="24"/>
              </w:rPr>
              <w:t xml:space="preserve"> чел.</w:t>
            </w: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2F6057" w:rsidRPr="008565B5" w:rsidRDefault="00614EE3" w:rsidP="00614EE3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Fonts w:ascii="Times New Roman" w:hAnsi="Times New Roman"/>
                <w:sz w:val="24"/>
                <w:szCs w:val="24"/>
              </w:rPr>
              <w:t>3</w:t>
            </w:r>
            <w:r w:rsidR="00AB4F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F6057" w:rsidRPr="008565B5" w:rsidRDefault="00614EE3" w:rsidP="00614EE3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2</w:t>
            </w:r>
          </w:p>
          <w:p w:rsidR="002F6057" w:rsidRPr="008565B5" w:rsidRDefault="00614EE3" w:rsidP="00614EE3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1</w:t>
            </w:r>
          </w:p>
          <w:p w:rsidR="002F6057" w:rsidRPr="008565B5" w:rsidRDefault="002F6057" w:rsidP="00614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614EE3" w:rsidRPr="008565B5" w:rsidRDefault="00614EE3" w:rsidP="00614EE3">
            <w:pPr>
              <w:rPr>
                <w:rStyle w:val="31"/>
                <w:sz w:val="24"/>
                <w:szCs w:val="24"/>
              </w:rPr>
            </w:pPr>
          </w:p>
          <w:p w:rsidR="002F6057" w:rsidRPr="008565B5" w:rsidRDefault="002F6057" w:rsidP="00614EE3">
            <w:pPr>
              <w:rPr>
                <w:rFonts w:ascii="Times New Roman" w:hAnsi="Times New Roman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49 чел.</w:t>
            </w:r>
          </w:p>
          <w:p w:rsidR="002F6057" w:rsidRPr="008565B5" w:rsidRDefault="008565B5" w:rsidP="008565B5">
            <w:pPr>
              <w:rPr>
                <w:rStyle w:val="31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16</w:t>
            </w:r>
          </w:p>
          <w:p w:rsidR="008565B5" w:rsidRPr="008565B5" w:rsidRDefault="008565B5" w:rsidP="008565B5">
            <w:pPr>
              <w:rPr>
                <w:rStyle w:val="31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11</w:t>
            </w:r>
          </w:p>
          <w:p w:rsidR="008565B5" w:rsidRDefault="008565B5" w:rsidP="008565B5">
            <w:pPr>
              <w:rPr>
                <w:rStyle w:val="31"/>
                <w:sz w:val="24"/>
                <w:szCs w:val="24"/>
              </w:rPr>
            </w:pPr>
            <w:r w:rsidRPr="008565B5">
              <w:rPr>
                <w:rStyle w:val="31"/>
                <w:sz w:val="24"/>
                <w:szCs w:val="24"/>
              </w:rPr>
              <w:t>2</w:t>
            </w:r>
          </w:p>
          <w:p w:rsidR="008565B5" w:rsidRPr="008565B5" w:rsidRDefault="008565B5" w:rsidP="00856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</w:rPr>
              <w:t>5</w:t>
            </w:r>
          </w:p>
        </w:tc>
      </w:tr>
      <w:tr w:rsidR="00AB4F6D" w:rsidRPr="00AB4F6D" w:rsidTr="00AB4F6D">
        <w:trPr>
          <w:trHeight w:hRule="exact" w:val="7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Чи</w:t>
            </w:r>
            <w:r>
              <w:rPr>
                <w:rStyle w:val="31"/>
                <w:sz w:val="24"/>
                <w:szCs w:val="24"/>
              </w:rPr>
              <w:t>сленность управленческого персо</w:t>
            </w:r>
            <w:r w:rsidRPr="00AB4F6D">
              <w:rPr>
                <w:rStyle w:val="31"/>
                <w:sz w:val="24"/>
                <w:szCs w:val="24"/>
              </w:rPr>
              <w:t>нала (администрации)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5</w:t>
            </w:r>
          </w:p>
        </w:tc>
      </w:tr>
      <w:tr w:rsidR="00AB4F6D" w:rsidRPr="00AB4F6D" w:rsidTr="00AB4F6D">
        <w:trPr>
          <w:trHeight w:hRule="exact" w:val="11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pStyle w:val="8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Численность учебно</w:t>
            </w:r>
            <w:r w:rsidRPr="00AB4F6D">
              <w:rPr>
                <w:rStyle w:val="31"/>
                <w:sz w:val="24"/>
                <w:szCs w:val="24"/>
              </w:rPr>
              <w:softHyphen/>
              <w:t>вспомогательного, обслуж</w:t>
            </w:r>
            <w:r w:rsidRPr="00AB4F6D">
              <w:rPr>
                <w:rStyle w:val="31"/>
                <w:sz w:val="24"/>
                <w:szCs w:val="24"/>
              </w:rPr>
              <w:t>и</w:t>
            </w:r>
            <w:r w:rsidRPr="00AB4F6D">
              <w:rPr>
                <w:rStyle w:val="31"/>
                <w:sz w:val="24"/>
                <w:szCs w:val="24"/>
              </w:rPr>
              <w:t>вающего и технического пе</w:t>
            </w:r>
            <w:r w:rsidRPr="00AB4F6D">
              <w:rPr>
                <w:rStyle w:val="31"/>
                <w:sz w:val="24"/>
                <w:szCs w:val="24"/>
              </w:rPr>
              <w:t>р</w:t>
            </w:r>
            <w:r w:rsidRPr="00AB4F6D">
              <w:rPr>
                <w:rStyle w:val="31"/>
                <w:sz w:val="24"/>
                <w:szCs w:val="24"/>
              </w:rPr>
              <w:t>сонала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17</w:t>
            </w:r>
          </w:p>
        </w:tc>
      </w:tr>
      <w:tr w:rsidR="00AB4F6D" w:rsidRPr="00AB4F6D" w:rsidTr="008F7B50">
        <w:trPr>
          <w:trHeight w:hRule="exact" w:val="8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ind w:firstLine="169"/>
              <w:rPr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Аттестация школы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Pr="00AB4F6D" w:rsidRDefault="008F7B50" w:rsidP="00AB4F6D">
            <w:pPr>
              <w:rPr>
                <w:rStyle w:val="31"/>
                <w:sz w:val="24"/>
                <w:szCs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Лицензия на образовательную деятельность </w:t>
            </w:r>
            <w:r w:rsidRPr="004D6F92">
              <w:rPr>
                <w:rFonts w:ascii="Times New Roman" w:hAnsi="Times New Roman"/>
                <w:i/>
                <w:sz w:val="24"/>
              </w:rPr>
              <w:t>– серия РО №028081, регистрационный номер МО-733, от 24.10.2011г.</w:t>
            </w:r>
          </w:p>
        </w:tc>
      </w:tr>
      <w:tr w:rsidR="00AB4F6D" w:rsidRPr="00AB4F6D" w:rsidTr="008F7B50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ind w:firstLine="169"/>
              <w:rPr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Pr="00AB4F6D" w:rsidRDefault="008F7B50" w:rsidP="00AB4F6D">
            <w:pPr>
              <w:rPr>
                <w:rStyle w:val="31"/>
                <w:sz w:val="24"/>
                <w:szCs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Свидетельство о государственной аккредитации – </w:t>
            </w:r>
            <w:r w:rsidRPr="004D6F92">
              <w:rPr>
                <w:rFonts w:ascii="Times New Roman" w:hAnsi="Times New Roman"/>
                <w:i/>
                <w:sz w:val="24"/>
              </w:rPr>
              <w:t>ОП № 000212, регистрационный номер 158, от 11.05.2012г.</w:t>
            </w:r>
          </w:p>
        </w:tc>
      </w:tr>
      <w:tr w:rsidR="00AB4F6D" w:rsidRPr="00AB4F6D" w:rsidTr="008F7B50">
        <w:trPr>
          <w:trHeight w:hRule="exact" w:val="1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6D" w:rsidRPr="00AB4F6D" w:rsidRDefault="00AB4F6D" w:rsidP="003037B0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6D" w:rsidRPr="00AB4F6D" w:rsidRDefault="00AB4F6D" w:rsidP="00AB4F6D">
            <w:pPr>
              <w:ind w:left="169"/>
              <w:rPr>
                <w:rStyle w:val="31"/>
                <w:sz w:val="24"/>
                <w:szCs w:val="24"/>
              </w:rPr>
            </w:pPr>
            <w:r w:rsidRPr="00AB4F6D">
              <w:rPr>
                <w:rStyle w:val="31"/>
                <w:sz w:val="24"/>
                <w:szCs w:val="24"/>
              </w:rPr>
              <w:t>В</w:t>
            </w:r>
            <w:r>
              <w:rPr>
                <w:rStyle w:val="31"/>
                <w:sz w:val="24"/>
                <w:szCs w:val="24"/>
              </w:rPr>
              <w:t xml:space="preserve"> школе реализуются обр</w:t>
            </w:r>
            <w:r>
              <w:rPr>
                <w:rStyle w:val="31"/>
                <w:sz w:val="24"/>
                <w:szCs w:val="24"/>
              </w:rPr>
              <w:t>а</w:t>
            </w:r>
            <w:r>
              <w:rPr>
                <w:rStyle w:val="31"/>
                <w:sz w:val="24"/>
                <w:szCs w:val="24"/>
              </w:rPr>
              <w:t>зователь</w:t>
            </w:r>
            <w:r w:rsidRPr="00AB4F6D">
              <w:rPr>
                <w:rStyle w:val="31"/>
                <w:sz w:val="24"/>
                <w:szCs w:val="24"/>
              </w:rPr>
              <w:t>ные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6D" w:rsidRDefault="008F7B50" w:rsidP="00AB4F6D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1-4 классы – основная образовательная программа начального общего образования (ФГОС НОО);</w:t>
            </w:r>
          </w:p>
          <w:p w:rsidR="008F7B50" w:rsidRDefault="008F7B50" w:rsidP="00AB4F6D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5 классы – основная образовательная программа о</w:t>
            </w:r>
            <w:r>
              <w:rPr>
                <w:rStyle w:val="31"/>
                <w:sz w:val="24"/>
                <w:szCs w:val="24"/>
              </w:rPr>
              <w:t>с</w:t>
            </w:r>
            <w:r>
              <w:rPr>
                <w:rStyle w:val="31"/>
                <w:sz w:val="24"/>
                <w:szCs w:val="24"/>
              </w:rPr>
              <w:t>новного общего образования (ФГОС ООО);</w:t>
            </w:r>
          </w:p>
          <w:p w:rsidR="008F7B50" w:rsidRPr="00AB4F6D" w:rsidRDefault="008F7B50" w:rsidP="00AB4F6D">
            <w:pPr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6-11 классы – </w:t>
            </w:r>
            <w:r w:rsidR="00275D3F">
              <w:rPr>
                <w:rStyle w:val="31"/>
                <w:sz w:val="24"/>
                <w:szCs w:val="24"/>
              </w:rPr>
              <w:t>обще</w:t>
            </w:r>
            <w:r>
              <w:rPr>
                <w:rStyle w:val="31"/>
                <w:sz w:val="24"/>
                <w:szCs w:val="24"/>
              </w:rPr>
              <w:t>образовательная программа МБОУ «СОШ № 10».</w:t>
            </w:r>
          </w:p>
        </w:tc>
      </w:tr>
    </w:tbl>
    <w:p w:rsidR="002F6057" w:rsidRDefault="002F6057" w:rsidP="001B0378">
      <w:pPr>
        <w:jc w:val="center"/>
        <w:rPr>
          <w:rFonts w:ascii="Times New Roman" w:hAnsi="Times New Roman"/>
          <w:sz w:val="26"/>
          <w:szCs w:val="26"/>
        </w:rPr>
      </w:pPr>
    </w:p>
    <w:p w:rsidR="008F7B50" w:rsidRPr="007C073C" w:rsidRDefault="008F7B50" w:rsidP="008F7B50">
      <w:pPr>
        <w:ind w:firstLine="798"/>
        <w:jc w:val="center"/>
        <w:rPr>
          <w:rFonts w:ascii="Times New Roman" w:hAnsi="Times New Roman"/>
          <w:b/>
          <w:i/>
          <w:sz w:val="24"/>
          <w:szCs w:val="24"/>
        </w:rPr>
      </w:pPr>
      <w:r w:rsidRPr="007C073C">
        <w:rPr>
          <w:rFonts w:ascii="Times New Roman" w:hAnsi="Times New Roman"/>
          <w:b/>
          <w:i/>
          <w:sz w:val="24"/>
          <w:szCs w:val="24"/>
        </w:rPr>
        <w:t>Структура управления школой.</w:t>
      </w:r>
    </w:p>
    <w:p w:rsidR="008F7B50" w:rsidRPr="007C073C" w:rsidRDefault="00D636C4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5" style="position:absolute;left:0;text-align:left;margin-left:334.2pt;margin-top:15.1pt;width:132.75pt;height:40.85pt;z-index:251650048" arcsize="10923f">
            <v:textbox>
              <w:txbxContent>
                <w:p w:rsidR="00306B92" w:rsidRPr="00B21167" w:rsidRDefault="00306B92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Pr="00D636C4">
        <w:rPr>
          <w:rFonts w:ascii="Times New Roman" w:hAnsi="Times New Roman"/>
          <w:b/>
          <w:i/>
          <w:noProof/>
          <w:sz w:val="24"/>
          <w:szCs w:val="24"/>
        </w:rPr>
        <w:pict>
          <v:roundrect id="_x0000_s1047" style="position:absolute;left:0;text-align:left;margin-left:2.7pt;margin-top:15.1pt;width:129pt;height:40.85pt;z-index:251652096" arcsize="10923f">
            <v:textbox>
              <w:txbxContent>
                <w:p w:rsidR="00306B92" w:rsidRPr="005D5CD4" w:rsidRDefault="00306B92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CD4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ком</w:t>
                  </w:r>
                  <w:r w:rsidRPr="005D5CD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D5CD4">
                    <w:rPr>
                      <w:rFonts w:ascii="Times New Roman" w:hAnsi="Times New Roman"/>
                      <w:sz w:val="24"/>
                      <w:szCs w:val="24"/>
                    </w:rPr>
                    <w:t>тет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0" style="position:absolute;left:0;text-align:left;margin-left:161.7pt;margin-top:15.45pt;width:137.25pt;height:40.5pt;z-index:251644928" arcsize="10923f">
            <v:textbox>
              <w:txbxContent>
                <w:p w:rsidR="00306B92" w:rsidRPr="005D5CD4" w:rsidRDefault="00306B92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CD4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oundrect>
        </w:pict>
      </w: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D636C4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66.95pt;margin-top:9.05pt;width:13.5pt;height:0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left:0;text-align:left;margin-left:480.45pt;margin-top:9.05pt;width:0;height:219.75pt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133.2pt;margin-top:1.05pt;width:30pt;height:0;z-index:2516541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133.2pt;margin-top:12.9pt;width:28.5pt;height:0;flip:x;z-index:2516551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298.95pt;margin-top:1.05pt;width:30.45pt;height:0;flip:x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04.2pt;margin-top:12.9pt;width:30pt;height:0;z-index:251656192" o:connectortype="straight">
            <v:stroke endarrow="block"/>
          </v:shape>
        </w:pict>
      </w: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D636C4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left:0;text-align:left;margin-left:298.95pt;margin-top:.75pt;width:60.75pt;height:33.35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left:0;text-align:left;margin-left:232.95pt;margin-top:.75pt;width:.75pt;height:33.35pt;flip:x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89.7pt;margin-top:.75pt;width:1in;height:37.45pt;flip:x;z-index:251658240" o:connectortype="straight">
            <v:stroke endarrow="block"/>
          </v:shape>
        </w:pict>
      </w: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D636C4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44" style="position:absolute;left:0;text-align:left;margin-left:329.4pt;margin-top:10.65pt;width:132pt;height:40.9pt;z-index:251649024" arcsize="10923f">
            <v:textbox>
              <w:txbxContent>
                <w:p w:rsidR="00306B92" w:rsidRPr="00B21167" w:rsidRDefault="00306B92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Зам.директора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ВР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1" style="position:absolute;left:0;text-align:left;margin-left:7.05pt;margin-top:10.65pt;width:118.5pt;height:43.9pt;z-index:251645952" arcsize="10923f">
            <v:textbox>
              <w:txbxContent>
                <w:p w:rsidR="00306B92" w:rsidRPr="00B21167" w:rsidRDefault="00306B92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УВР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43" style="position:absolute;left:0;text-align:left;margin-left:165.45pt;margin-top:10.65pt;width:126pt;height:43.9pt;z-index:251648000" arcsize="10923f">
            <v:textbox>
              <w:txbxContent>
                <w:p w:rsidR="00306B92" w:rsidRPr="00C91361" w:rsidRDefault="00306B92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136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Зам.директора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</w:t>
                  </w:r>
                </w:p>
              </w:txbxContent>
            </v:textbox>
          </v:roundrect>
        </w:pict>
      </w: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8F7B50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</w:p>
    <w:p w:rsidR="008F7B50" w:rsidRPr="007C073C" w:rsidRDefault="00D636C4" w:rsidP="008F7B50">
      <w:pPr>
        <w:ind w:firstLine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391.65pt;margin-top:13.15pt;width:0;height:21pt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left:0;text-align:left;margin-left:83.4pt;margin-top:13.15pt;width:0;height:22.5pt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228.35pt;margin-top:13.15pt;width:0;height:22.5pt;z-index:251668480" o:connectortype="straight"/>
        </w:pict>
      </w:r>
    </w:p>
    <w:p w:rsidR="008F7B50" w:rsidRDefault="008F7B50" w:rsidP="008F7B50">
      <w:pPr>
        <w:ind w:firstLine="741"/>
        <w:jc w:val="both"/>
        <w:rPr>
          <w:rFonts w:ascii="Times New Roman" w:hAnsi="Times New Roman"/>
          <w:sz w:val="24"/>
          <w:szCs w:val="24"/>
        </w:rPr>
      </w:pPr>
    </w:p>
    <w:p w:rsidR="00B70208" w:rsidRDefault="00D636C4" w:rsidP="001B0378">
      <w:pPr>
        <w:jc w:val="center"/>
        <w:rPr>
          <w:rFonts w:ascii="Times New Roman" w:hAnsi="Times New Roman"/>
          <w:sz w:val="26"/>
          <w:szCs w:val="26"/>
        </w:rPr>
      </w:pPr>
      <w:r w:rsidRPr="00D636C4"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366.45pt;margin-top:70.15pt;width:0;height:16.5pt;z-index:251662336" o:connectortype="straight"/>
        </w:pict>
      </w:r>
      <w:r w:rsidRPr="00D636C4">
        <w:rPr>
          <w:rFonts w:ascii="Times New Roman" w:hAnsi="Times New Roman"/>
          <w:noProof/>
          <w:sz w:val="24"/>
          <w:szCs w:val="24"/>
        </w:rPr>
        <w:pict>
          <v:roundrect id="_x0000_s1046" style="position:absolute;left:0;text-align:left;margin-left:13.95pt;margin-top:86.65pt;width:6in;height:34.5pt;z-index:251651072" arcsize="10923f">
            <v:textbox>
              <w:txbxContent>
                <w:p w:rsidR="00306B92" w:rsidRPr="00B21167" w:rsidRDefault="00306B92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Учителя</w:t>
                  </w:r>
                </w:p>
              </w:txbxContent>
            </v:textbox>
          </v:roundrect>
        </w:pict>
      </w:r>
      <w:r w:rsidRPr="00D636C4"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left:0;text-align:left;margin-left:354.55pt;margin-top:8.05pt;width:0;height:20.5pt;z-index:251666432" o:connectortype="straight">
            <v:stroke endarrow="block"/>
          </v:shape>
        </w:pict>
      </w:r>
      <w:r w:rsidRPr="00D636C4"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130.95pt;margin-top:6.55pt;width:0;height:20.25pt;z-index:251665408" o:connectortype="straight">
            <v:stroke endarrow="block"/>
          </v:shape>
        </w:pict>
      </w:r>
      <w:r w:rsidRPr="00D636C4"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115.7pt;margin-top:70.15pt;width:0;height:16.5pt;z-index:251664384" o:connectortype="straight"/>
        </w:pict>
      </w:r>
      <w:r w:rsidRPr="00D636C4">
        <w:rPr>
          <w:rFonts w:ascii="Times New Roman" w:hAnsi="Times New Roman"/>
          <w:noProof/>
          <w:sz w:val="24"/>
          <w:szCs w:val="24"/>
        </w:rPr>
        <w:pict>
          <v:shape id="_x0000_s1066" type="#_x0000_t32" style="position:absolute;left:0;text-align:left;margin-left:445.95pt;margin-top:103.85pt;width:34.5pt;height:.75pt;z-index:251671552" o:connectortype="straight"/>
        </w:pict>
      </w:r>
      <w:r w:rsidRPr="00D636C4">
        <w:rPr>
          <w:rFonts w:ascii="Times New Roman" w:hAnsi="Times New Roman"/>
          <w:noProof/>
          <w:sz w:val="24"/>
          <w:szCs w:val="24"/>
        </w:rPr>
        <w:pict>
          <v:roundrect id="_x0000_s1048" style="position:absolute;left:0;text-align:left;margin-left:291.45pt;margin-top:28.55pt;width:147.75pt;height:39.75pt;z-index:251653120" arcsize="10923f">
            <v:textbox style="mso-next-textbox:#_x0000_s1048">
              <w:txbxContent>
                <w:p w:rsidR="00306B92" w:rsidRPr="00B21167" w:rsidRDefault="00306B92" w:rsidP="008F7B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сихолого-педагогическая служба</w:t>
                  </w:r>
                </w:p>
              </w:txbxContent>
            </v:textbox>
          </v:roundrect>
        </w:pict>
      </w:r>
      <w:r w:rsidRPr="00D636C4">
        <w:rPr>
          <w:rFonts w:ascii="Times New Roman" w:hAnsi="Times New Roman"/>
          <w:noProof/>
          <w:sz w:val="24"/>
          <w:szCs w:val="24"/>
        </w:rPr>
        <w:pict>
          <v:roundrect id="_x0000_s1042" style="position:absolute;left:0;text-align:left;margin-left:39.45pt;margin-top:24.8pt;width:137.25pt;height:43.5pt;z-index:251646976" arcsize="10923f">
            <v:textbox>
              <w:txbxContent>
                <w:p w:rsidR="00306B92" w:rsidRPr="00B21167" w:rsidRDefault="00306B92" w:rsidP="008F7B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Методические объ</w:t>
                  </w: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B2116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динение </w:t>
                  </w:r>
                </w:p>
              </w:txbxContent>
            </v:textbox>
          </v:roundrect>
        </w:pict>
      </w:r>
      <w:r w:rsidRPr="00D636C4"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82.65pt;margin-top:6.55pt;width:309pt;height:0;z-index:251661312" o:connectortype="straight"/>
        </w:pict>
      </w: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rPr>
          <w:rFonts w:ascii="Times New Roman" w:hAnsi="Times New Roman"/>
          <w:sz w:val="26"/>
          <w:szCs w:val="26"/>
        </w:rPr>
      </w:pPr>
    </w:p>
    <w:p w:rsidR="00B70208" w:rsidRPr="00B70208" w:rsidRDefault="00B70208" w:rsidP="00B70208">
      <w:pPr>
        <w:jc w:val="center"/>
        <w:rPr>
          <w:rFonts w:ascii="Times New Roman" w:hAnsi="Times New Roman"/>
          <w:sz w:val="24"/>
          <w:szCs w:val="24"/>
        </w:rPr>
      </w:pPr>
    </w:p>
    <w:p w:rsidR="00B70208" w:rsidRPr="00B70208" w:rsidRDefault="00B70208" w:rsidP="00B70208">
      <w:pPr>
        <w:jc w:val="center"/>
        <w:rPr>
          <w:rFonts w:ascii="Times New Roman" w:hAnsi="Times New Roman"/>
          <w:sz w:val="24"/>
          <w:szCs w:val="24"/>
        </w:rPr>
      </w:pPr>
    </w:p>
    <w:p w:rsidR="008F7B50" w:rsidRPr="00832D69" w:rsidRDefault="0001252D" w:rsidP="003023DF">
      <w:pPr>
        <w:numPr>
          <w:ilvl w:val="0"/>
          <w:numId w:val="40"/>
        </w:numPr>
        <w:jc w:val="center"/>
        <w:rPr>
          <w:rStyle w:val="51"/>
          <w:b/>
          <w:sz w:val="24"/>
          <w:szCs w:val="24"/>
        </w:rPr>
      </w:pPr>
      <w:bookmarkStart w:id="1" w:name="bookmark5"/>
      <w:r>
        <w:rPr>
          <w:rStyle w:val="51"/>
          <w:b/>
          <w:sz w:val="24"/>
          <w:szCs w:val="24"/>
        </w:rPr>
        <w:t>П</w:t>
      </w:r>
      <w:r w:rsidRPr="00832D69">
        <w:rPr>
          <w:rStyle w:val="51"/>
          <w:b/>
          <w:sz w:val="24"/>
          <w:szCs w:val="24"/>
        </w:rPr>
        <w:t>РОБЛЕМНО-ОРИЕНТИРОВАННЫЙ АНАЛИЗ РАЗВИТИЯ ШКОЛЫ 2011-201</w:t>
      </w:r>
      <w:bookmarkEnd w:id="1"/>
      <w:r w:rsidRPr="00832D69">
        <w:rPr>
          <w:rStyle w:val="51"/>
          <w:b/>
          <w:sz w:val="24"/>
          <w:szCs w:val="24"/>
        </w:rPr>
        <w:t>3 ГГ.</w:t>
      </w:r>
    </w:p>
    <w:p w:rsidR="00B70208" w:rsidRDefault="00B70208" w:rsidP="00B70208">
      <w:pPr>
        <w:tabs>
          <w:tab w:val="left" w:pos="1728"/>
        </w:tabs>
        <w:jc w:val="center"/>
        <w:rPr>
          <w:rStyle w:val="51"/>
          <w:sz w:val="24"/>
          <w:szCs w:val="24"/>
        </w:rPr>
      </w:pPr>
    </w:p>
    <w:p w:rsidR="00B70208" w:rsidRPr="003023DF" w:rsidRDefault="00B70208" w:rsidP="003037B0">
      <w:pPr>
        <w:numPr>
          <w:ilvl w:val="0"/>
          <w:numId w:val="12"/>
        </w:numPr>
        <w:tabs>
          <w:tab w:val="left" w:pos="-3119"/>
        </w:tabs>
        <w:ind w:left="0" w:firstLine="0"/>
        <w:jc w:val="center"/>
        <w:rPr>
          <w:rStyle w:val="51"/>
          <w:b/>
          <w:color w:val="auto"/>
          <w:spacing w:val="0"/>
          <w:sz w:val="24"/>
          <w:szCs w:val="24"/>
        </w:rPr>
      </w:pPr>
      <w:r w:rsidRPr="003023DF">
        <w:rPr>
          <w:rStyle w:val="51"/>
          <w:b/>
          <w:sz w:val="24"/>
          <w:szCs w:val="24"/>
        </w:rPr>
        <w:t>Образовательные результаты</w:t>
      </w:r>
    </w:p>
    <w:p w:rsidR="00B70208" w:rsidRDefault="00B70208" w:rsidP="00B70208">
      <w:pPr>
        <w:tabs>
          <w:tab w:val="left" w:pos="172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выпускников по ступеням обучения</w:t>
      </w:r>
    </w:p>
    <w:tbl>
      <w:tblPr>
        <w:tblW w:w="0" w:type="auto"/>
        <w:tblLayout w:type="fixed"/>
        <w:tblLook w:val="0000"/>
      </w:tblPr>
      <w:tblGrid>
        <w:gridCol w:w="1809"/>
        <w:gridCol w:w="1985"/>
        <w:gridCol w:w="1984"/>
        <w:gridCol w:w="2127"/>
        <w:gridCol w:w="1276"/>
      </w:tblGrid>
      <w:tr w:rsidR="00B70208" w:rsidRPr="004D6F92" w:rsidTr="00B7020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Учебный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I ступень</w:t>
            </w:r>
          </w:p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(1-4 классы)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II ступень</w:t>
            </w:r>
          </w:p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(5-9 классы)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III ступень</w:t>
            </w:r>
          </w:p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(10-11 классы)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Итого </w:t>
            </w:r>
          </w:p>
        </w:tc>
      </w:tr>
      <w:tr w:rsidR="00B70208" w:rsidRPr="004D6F92" w:rsidTr="00B7020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2010-2011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42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284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52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378 чел.</w:t>
            </w:r>
          </w:p>
        </w:tc>
      </w:tr>
      <w:tr w:rsidR="00B70208" w:rsidRPr="004D6F92" w:rsidTr="00B7020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2011-2012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172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277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50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08" w:rsidRPr="004D6F92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499 чел.</w:t>
            </w:r>
          </w:p>
        </w:tc>
      </w:tr>
      <w:tr w:rsidR="00B70208" w:rsidRPr="004D6F92" w:rsidTr="00B7020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824426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2012-2013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824426" w:rsidRDefault="00B70208" w:rsidP="009229E3">
            <w:pPr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824426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Pr="00824426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08" w:rsidRPr="00824426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514 чел.</w:t>
            </w:r>
          </w:p>
        </w:tc>
      </w:tr>
      <w:tr w:rsidR="00B70208" w:rsidRPr="004D6F92" w:rsidTr="00B7020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2013-2014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Default="00B70208" w:rsidP="009229E3">
            <w:pPr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08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08" w:rsidRDefault="00B70208" w:rsidP="009229E3">
            <w:pPr>
              <w:tabs>
                <w:tab w:val="left" w:pos="1777"/>
              </w:tabs>
              <w:snapToGrid w:val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 чел.</w:t>
            </w:r>
          </w:p>
        </w:tc>
      </w:tr>
    </w:tbl>
    <w:p w:rsidR="00B70208" w:rsidRDefault="00F83674" w:rsidP="00B70208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государственной итоговой аттестации</w:t>
      </w:r>
      <w:r w:rsidR="001F3C7A">
        <w:rPr>
          <w:rFonts w:ascii="Times New Roman" w:hAnsi="Times New Roman"/>
          <w:sz w:val="24"/>
          <w:szCs w:val="24"/>
        </w:rPr>
        <w:t>:</w:t>
      </w:r>
    </w:p>
    <w:p w:rsidR="001F3C7A" w:rsidRDefault="001F3C7A" w:rsidP="00B70208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государственный экзамен (11 класс)</w:t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85"/>
        <w:gridCol w:w="958"/>
        <w:gridCol w:w="993"/>
        <w:gridCol w:w="708"/>
        <w:gridCol w:w="993"/>
        <w:gridCol w:w="992"/>
        <w:gridCol w:w="992"/>
        <w:gridCol w:w="709"/>
        <w:gridCol w:w="851"/>
        <w:gridCol w:w="992"/>
        <w:gridCol w:w="992"/>
        <w:gridCol w:w="709"/>
      </w:tblGrid>
      <w:tr w:rsidR="00F83674" w:rsidRPr="00F83674" w:rsidTr="00F83674">
        <w:tc>
          <w:tcPr>
            <w:tcW w:w="851" w:type="dxa"/>
            <w:vMerge w:val="restart"/>
          </w:tcPr>
          <w:p w:rsidR="00F83674" w:rsidRPr="00F83674" w:rsidRDefault="00F83674" w:rsidP="00F83674">
            <w:pPr>
              <w:ind w:right="-108" w:hanging="108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674"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</w:tc>
        <w:tc>
          <w:tcPr>
            <w:tcW w:w="10774" w:type="dxa"/>
            <w:gridSpan w:val="12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674">
              <w:rPr>
                <w:rFonts w:ascii="Times New Roman" w:hAnsi="Times New Roman"/>
                <w:b/>
                <w:sz w:val="16"/>
                <w:szCs w:val="16"/>
              </w:rPr>
              <w:t>Распределение экзаменационных оценок, полученных выпускниками XI классов по предметам, сдаваемым независимой экзаменационной к</w:t>
            </w:r>
            <w:r w:rsidRPr="00F8367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F83674">
              <w:rPr>
                <w:rFonts w:ascii="Times New Roman" w:hAnsi="Times New Roman"/>
                <w:b/>
                <w:sz w:val="16"/>
                <w:szCs w:val="16"/>
              </w:rPr>
              <w:t>миссии (в %)</w:t>
            </w:r>
          </w:p>
        </w:tc>
      </w:tr>
      <w:tr w:rsidR="00F83674" w:rsidRPr="00F83674" w:rsidTr="00F83674">
        <w:tc>
          <w:tcPr>
            <w:tcW w:w="851" w:type="dxa"/>
            <w:vMerge/>
          </w:tcPr>
          <w:p w:rsidR="00F83674" w:rsidRPr="00F83674" w:rsidRDefault="00F83674" w:rsidP="00F83674">
            <w:pPr>
              <w:ind w:right="-108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4" w:type="dxa"/>
            <w:gridSpan w:val="12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674">
              <w:rPr>
                <w:rFonts w:ascii="Times New Roman" w:hAnsi="Times New Roman"/>
                <w:b/>
                <w:sz w:val="16"/>
                <w:szCs w:val="16"/>
              </w:rPr>
              <w:t>Базовый уровень сдачи экзамена</w:t>
            </w:r>
          </w:p>
        </w:tc>
      </w:tr>
      <w:tr w:rsidR="00F83674" w:rsidRPr="00F83674" w:rsidTr="00F83674">
        <w:tc>
          <w:tcPr>
            <w:tcW w:w="851" w:type="dxa"/>
            <w:vMerge/>
          </w:tcPr>
          <w:p w:rsidR="00F83674" w:rsidRPr="00F83674" w:rsidRDefault="00F83674" w:rsidP="00F83674">
            <w:pPr>
              <w:ind w:right="-108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674">
              <w:rPr>
                <w:rFonts w:ascii="Times New Roman" w:hAnsi="Times New Roman"/>
                <w:b/>
                <w:sz w:val="16"/>
                <w:szCs w:val="16"/>
              </w:rPr>
              <w:t>2011/2012 уч.г.</w:t>
            </w:r>
          </w:p>
        </w:tc>
        <w:tc>
          <w:tcPr>
            <w:tcW w:w="3686" w:type="dxa"/>
            <w:gridSpan w:val="4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674">
              <w:rPr>
                <w:rFonts w:ascii="Times New Roman" w:hAnsi="Times New Roman"/>
                <w:b/>
                <w:sz w:val="16"/>
                <w:szCs w:val="16"/>
              </w:rPr>
              <w:t>2012/2013 уч.г.</w:t>
            </w:r>
          </w:p>
        </w:tc>
        <w:tc>
          <w:tcPr>
            <w:tcW w:w="3544" w:type="dxa"/>
            <w:gridSpan w:val="4"/>
          </w:tcPr>
          <w:p w:rsidR="00F83674" w:rsidRPr="00F83674" w:rsidRDefault="00F83674" w:rsidP="009229E3">
            <w:pPr>
              <w:tabs>
                <w:tab w:val="left" w:pos="250"/>
                <w:tab w:val="center" w:pos="2228"/>
              </w:tabs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3674">
              <w:rPr>
                <w:rFonts w:ascii="Times New Roman" w:hAnsi="Times New Roman"/>
                <w:b/>
                <w:sz w:val="16"/>
                <w:szCs w:val="16"/>
              </w:rPr>
              <w:t>2013/2014 уч.г.</w:t>
            </w:r>
          </w:p>
        </w:tc>
      </w:tr>
      <w:tr w:rsidR="00F83674" w:rsidRPr="00F83674" w:rsidTr="00F83674">
        <w:tc>
          <w:tcPr>
            <w:tcW w:w="851" w:type="dxa"/>
            <w:vMerge/>
          </w:tcPr>
          <w:p w:rsidR="00F83674" w:rsidRPr="00F83674" w:rsidRDefault="00F83674" w:rsidP="00F83674">
            <w:pPr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F83674" w:rsidRPr="00F83674" w:rsidRDefault="00F83674" w:rsidP="00F83674">
            <w:pPr>
              <w:ind w:left="-75"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во учащихся, 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сдававших ЕГЭ</w:t>
            </w:r>
          </w:p>
        </w:tc>
        <w:tc>
          <w:tcPr>
            <w:tcW w:w="958" w:type="dxa"/>
          </w:tcPr>
          <w:p w:rsidR="00F83674" w:rsidRPr="00F83674" w:rsidRDefault="00F83674" w:rsidP="00F83674">
            <w:pPr>
              <w:ind w:left="-108" w:right="-10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во учащихся, 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преодоле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в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ших мин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 порог</w:t>
            </w:r>
          </w:p>
        </w:tc>
        <w:tc>
          <w:tcPr>
            <w:tcW w:w="993" w:type="dxa"/>
          </w:tcPr>
          <w:p w:rsidR="00F83674" w:rsidRPr="00F83674" w:rsidRDefault="00F83674" w:rsidP="00F8367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во уч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а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щихся, не 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преодоле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в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ших мин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 порог</w:t>
            </w:r>
          </w:p>
        </w:tc>
        <w:tc>
          <w:tcPr>
            <w:tcW w:w="708" w:type="dxa"/>
          </w:tcPr>
          <w:p w:rsidR="00F83674" w:rsidRPr="00F83674" w:rsidRDefault="00F83674" w:rsidP="00F83674">
            <w:pPr>
              <w:ind w:left="-50" w:right="-10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Средний балл</w:t>
            </w:r>
          </w:p>
        </w:tc>
        <w:tc>
          <w:tcPr>
            <w:tcW w:w="993" w:type="dxa"/>
          </w:tcPr>
          <w:p w:rsidR="00F83674" w:rsidRPr="00F83674" w:rsidRDefault="00F83674" w:rsidP="00F83674">
            <w:pPr>
              <w:ind w:left="-109" w:right="-146" w:firstLine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во уч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а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щихся, сд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а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вавших ЕГЭ</w:t>
            </w:r>
          </w:p>
        </w:tc>
        <w:tc>
          <w:tcPr>
            <w:tcW w:w="992" w:type="dxa"/>
          </w:tcPr>
          <w:p w:rsidR="00F83674" w:rsidRPr="00F83674" w:rsidRDefault="00F83674" w:rsidP="00F83674">
            <w:pPr>
              <w:ind w:left="-70" w:right="-8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во учащихся, 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преодоле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в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ших мин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 порог</w:t>
            </w:r>
          </w:p>
        </w:tc>
        <w:tc>
          <w:tcPr>
            <w:tcW w:w="992" w:type="dxa"/>
          </w:tcPr>
          <w:p w:rsidR="00F83674" w:rsidRPr="00F83674" w:rsidRDefault="00F83674" w:rsidP="00F83674">
            <w:pPr>
              <w:ind w:left="-128"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во уч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а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щихся, не 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преодолевших мин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 порог</w:t>
            </w:r>
          </w:p>
        </w:tc>
        <w:tc>
          <w:tcPr>
            <w:tcW w:w="709" w:type="dxa"/>
          </w:tcPr>
          <w:p w:rsidR="00F83674" w:rsidRPr="00F83674" w:rsidRDefault="00F83674" w:rsidP="00F83674">
            <w:pPr>
              <w:ind w:left="-108" w:right="-7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Средний балл</w:t>
            </w:r>
          </w:p>
        </w:tc>
        <w:tc>
          <w:tcPr>
            <w:tcW w:w="851" w:type="dxa"/>
          </w:tcPr>
          <w:p w:rsidR="00F83674" w:rsidRPr="00F83674" w:rsidRDefault="00F83674" w:rsidP="00F8367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во учащихся, 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сдававших ЕГЭ</w:t>
            </w:r>
          </w:p>
        </w:tc>
        <w:tc>
          <w:tcPr>
            <w:tcW w:w="992" w:type="dxa"/>
          </w:tcPr>
          <w:p w:rsidR="00F83674" w:rsidRPr="00F83674" w:rsidRDefault="00F83674" w:rsidP="00F83674">
            <w:pPr>
              <w:ind w:left="-74" w:right="-8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во учащихся, 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преодоле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в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ших мин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 порог</w:t>
            </w:r>
          </w:p>
        </w:tc>
        <w:tc>
          <w:tcPr>
            <w:tcW w:w="992" w:type="dxa"/>
          </w:tcPr>
          <w:p w:rsidR="00F83674" w:rsidRPr="00F83674" w:rsidRDefault="00F83674" w:rsidP="00F83674">
            <w:pPr>
              <w:ind w:left="-13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во учащихся, не </w:t>
            </w: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преодоле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в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ших мин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 xml:space="preserve"> порог</w:t>
            </w:r>
          </w:p>
        </w:tc>
        <w:tc>
          <w:tcPr>
            <w:tcW w:w="709" w:type="dxa"/>
          </w:tcPr>
          <w:p w:rsidR="00F83674" w:rsidRPr="00F83674" w:rsidRDefault="00F83674" w:rsidP="00F83674">
            <w:pPr>
              <w:ind w:right="-108" w:hanging="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Средний балл</w:t>
            </w:r>
          </w:p>
        </w:tc>
      </w:tr>
      <w:tr w:rsidR="00F83674" w:rsidRPr="00F83674" w:rsidTr="00F83674">
        <w:tc>
          <w:tcPr>
            <w:tcW w:w="851" w:type="dxa"/>
          </w:tcPr>
          <w:p w:rsidR="00F83674" w:rsidRPr="00F83674" w:rsidRDefault="00F83674" w:rsidP="00F83674">
            <w:pPr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885" w:type="dxa"/>
          </w:tcPr>
          <w:p w:rsidR="00F83674" w:rsidRPr="00F83674" w:rsidRDefault="00F83674" w:rsidP="00F83674">
            <w:pPr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58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93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3674" w:rsidRPr="00F83674" w:rsidRDefault="009229E3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70,3</w:t>
            </w:r>
          </w:p>
        </w:tc>
      </w:tr>
      <w:tr w:rsidR="00F83674" w:rsidRPr="00F83674" w:rsidTr="00F83674">
        <w:tc>
          <w:tcPr>
            <w:tcW w:w="851" w:type="dxa"/>
          </w:tcPr>
          <w:p w:rsidR="00F83674" w:rsidRPr="00F83674" w:rsidRDefault="00F83674" w:rsidP="00F83674">
            <w:pPr>
              <w:ind w:righ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Матем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а</w:t>
            </w:r>
            <w:r w:rsidRPr="00F83674">
              <w:rPr>
                <w:rFonts w:ascii="Times New Roman" w:hAnsi="Times New Roman"/>
                <w:sz w:val="16"/>
                <w:szCs w:val="16"/>
              </w:rPr>
              <w:t>тика</w:t>
            </w:r>
          </w:p>
        </w:tc>
        <w:tc>
          <w:tcPr>
            <w:tcW w:w="885" w:type="dxa"/>
          </w:tcPr>
          <w:p w:rsidR="00F83674" w:rsidRPr="00F83674" w:rsidRDefault="00F83674" w:rsidP="00F83674">
            <w:pPr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58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  <w:tc>
          <w:tcPr>
            <w:tcW w:w="993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F83674" w:rsidRPr="00F83674" w:rsidRDefault="00F83674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36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3674" w:rsidRPr="00F83674" w:rsidRDefault="009229E3" w:rsidP="009229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</w:tbl>
    <w:p w:rsidR="002A1D10" w:rsidRDefault="002A1D10" w:rsidP="002A1D10">
      <w:pPr>
        <w:tabs>
          <w:tab w:val="left" w:pos="-53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сдачи ЕГЭ в 2014 г. МБОУ «СОШ № 10» вошла в группу лидеров по средневзешенным результатам по обязательным предметам и заняла 8 место из 115 школ Республики Адыгея (5 место по русскому языку, 15 - по математике).</w:t>
      </w:r>
    </w:p>
    <w:p w:rsidR="002A1D10" w:rsidRDefault="002A1D10" w:rsidP="002A1D10">
      <w:pPr>
        <w:tabs>
          <w:tab w:val="left" w:pos="-53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обучающиеся, закончившие ступень среднего общего образования получили 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тестат о среднем общем образовании.</w:t>
      </w:r>
    </w:p>
    <w:p w:rsidR="001F3C7A" w:rsidRDefault="001F3C7A" w:rsidP="00B70208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F83674" w:rsidRDefault="001F3C7A" w:rsidP="00B70208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экзамен/государственный выпускной экзамен (9 класс)</w:t>
      </w:r>
    </w:p>
    <w:tbl>
      <w:tblPr>
        <w:tblW w:w="1010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8"/>
        <w:gridCol w:w="1577"/>
        <w:gridCol w:w="992"/>
        <w:gridCol w:w="1276"/>
        <w:gridCol w:w="1843"/>
        <w:gridCol w:w="2126"/>
        <w:gridCol w:w="1842"/>
      </w:tblGrid>
      <w:tr w:rsidR="001F3C7A" w:rsidRPr="004D6F92" w:rsidTr="001F3C7A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3C7A" w:rsidRPr="004D6F92" w:rsidRDefault="001F3C7A" w:rsidP="009229E3">
            <w:pPr>
              <w:shd w:val="clear" w:color="auto" w:fill="FFFFFF"/>
              <w:snapToGrid w:val="0"/>
              <w:ind w:left="5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3C7A" w:rsidRPr="004D6F92" w:rsidRDefault="001F3C7A" w:rsidP="001F3C7A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3C7A" w:rsidRPr="004D6F92" w:rsidRDefault="001F3C7A" w:rsidP="001F3C7A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Кол-во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3C7A" w:rsidRPr="004D6F92" w:rsidRDefault="001F3C7A" w:rsidP="001F3C7A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</w:rPr>
              <w:t>об</w:t>
            </w:r>
            <w:r w:rsidRPr="004D6F92">
              <w:rPr>
                <w:rFonts w:ascii="Times New Roman" w:hAnsi="Times New Roman"/>
                <w:sz w:val="24"/>
              </w:rPr>
              <w:t>уча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4D6F92">
              <w:rPr>
                <w:rFonts w:ascii="Times New Roman" w:hAnsi="Times New Roman"/>
                <w:sz w:val="24"/>
              </w:rPr>
              <w:t>щихся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C7A" w:rsidRPr="004D6F92" w:rsidRDefault="001F3C7A" w:rsidP="009229E3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Результаты сдачи экзаменов </w:t>
            </w:r>
          </w:p>
          <w:p w:rsidR="001F3C7A" w:rsidRPr="004D6F92" w:rsidRDefault="001F3C7A" w:rsidP="009229E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в новой форме</w:t>
            </w:r>
          </w:p>
        </w:tc>
      </w:tr>
      <w:tr w:rsidR="001F3C7A" w:rsidRPr="004D6F92" w:rsidTr="001F3C7A"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4D6F92" w:rsidRDefault="001F3C7A" w:rsidP="009229E3">
            <w:pPr>
              <w:shd w:val="clear" w:color="auto" w:fill="FFFFFF"/>
              <w:snapToGrid w:val="0"/>
              <w:ind w:left="5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4D6F92" w:rsidRDefault="001F3C7A" w:rsidP="001F3C7A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4D6F92" w:rsidRDefault="001F3C7A" w:rsidP="009229E3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4D6F92" w:rsidRDefault="001F3C7A" w:rsidP="009229E3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4D6F92" w:rsidRDefault="001F3C7A" w:rsidP="009229E3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% успеваемости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4D6F92" w:rsidRDefault="001F3C7A" w:rsidP="009229E3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Качество знаний</w:t>
            </w:r>
          </w:p>
          <w:p w:rsidR="001F3C7A" w:rsidRPr="004D6F92" w:rsidRDefault="001F3C7A" w:rsidP="009229E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D6F92">
              <w:rPr>
                <w:rFonts w:ascii="Times New Roman" w:hAnsi="Times New Roman"/>
                <w:b/>
                <w:sz w:val="24"/>
              </w:rPr>
              <w:t>(кол-во,%)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C7A" w:rsidRPr="004D6F92" w:rsidRDefault="001F3C7A" w:rsidP="001F3C7A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 xml:space="preserve">Получили «2» </w:t>
            </w:r>
            <w:r w:rsidRPr="004D6F92">
              <w:rPr>
                <w:rFonts w:ascii="Times New Roman" w:hAnsi="Times New Roman"/>
                <w:b/>
                <w:sz w:val="24"/>
              </w:rPr>
              <w:t>(кол-во, %)</w:t>
            </w:r>
          </w:p>
        </w:tc>
      </w:tr>
      <w:tr w:rsidR="001F3C7A" w:rsidRPr="004D6F92" w:rsidTr="001F3C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Default="001F3C7A" w:rsidP="009229E3">
            <w:pPr>
              <w:snapToGrid w:val="0"/>
              <w:spacing w:line="240" w:lineRule="exact"/>
              <w:ind w:left="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Default="001F3C7A" w:rsidP="001F3C7A"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FE0755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1F3C7A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 w:rsidRPr="001F3C7A">
              <w:rPr>
                <w:rFonts w:ascii="Times New Roman" w:eastAsia="Calibri" w:hAnsi="Times New Roman" w:cs="Calibri"/>
                <w:color w:val="00000A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1F3C7A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 w:rsidRPr="001F3C7A">
              <w:rPr>
                <w:rFonts w:ascii="Times New Roman" w:eastAsia="Calibri" w:hAnsi="Times New Roman" w:cs="Calibri"/>
                <w:color w:val="00000A"/>
                <w:sz w:val="24"/>
              </w:rPr>
              <w:t>70,5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C7A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</w:rPr>
              <w:t>0/0</w:t>
            </w:r>
          </w:p>
        </w:tc>
      </w:tr>
      <w:tr w:rsidR="001F3C7A" w:rsidRPr="004D6F92" w:rsidTr="001F3C7A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Default="001F3C7A" w:rsidP="009229E3">
            <w:pPr>
              <w:snapToGrid w:val="0"/>
              <w:spacing w:line="240" w:lineRule="exact"/>
              <w:ind w:left="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Default="001F3C7A" w:rsidP="001F3C7A">
            <w:pPr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FE0755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1F3C7A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 w:rsidRPr="001F3C7A">
              <w:rPr>
                <w:rFonts w:ascii="Times New Roman" w:eastAsia="Calibri" w:hAnsi="Times New Roman" w:cs="Calibri"/>
                <w:color w:val="00000A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3C7A" w:rsidRPr="001F3C7A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 w:rsidRPr="001F3C7A">
              <w:rPr>
                <w:rFonts w:ascii="Times New Roman" w:eastAsia="Calibri" w:hAnsi="Times New Roman" w:cs="Calibri"/>
                <w:color w:val="00000A"/>
                <w:sz w:val="24"/>
              </w:rPr>
              <w:t>79,5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C7A" w:rsidRDefault="001F3C7A" w:rsidP="009229E3">
            <w:pPr>
              <w:snapToGrid w:val="0"/>
              <w:spacing w:line="240" w:lineRule="exact"/>
              <w:ind w:left="-6" w:right="45"/>
              <w:jc w:val="center"/>
              <w:rPr>
                <w:rFonts w:ascii="Times New Roman" w:eastAsia="Calibri" w:hAnsi="Times New Roman" w:cs="Calibri"/>
                <w:color w:val="00000A"/>
                <w:sz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</w:rPr>
              <w:t>0/0</w:t>
            </w:r>
          </w:p>
        </w:tc>
      </w:tr>
    </w:tbl>
    <w:p w:rsidR="001F3C7A" w:rsidRDefault="001F3C7A" w:rsidP="00B70208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1871BB" w:rsidRDefault="001871BB" w:rsidP="001871BB">
      <w:pPr>
        <w:tabs>
          <w:tab w:val="left" w:pos="1777"/>
        </w:tabs>
        <w:ind w:firstLine="709"/>
        <w:contextualSpacing/>
        <w:rPr>
          <w:rFonts w:ascii="Times New Roman" w:hAnsi="Times New Roman"/>
          <w:sz w:val="24"/>
        </w:rPr>
      </w:pPr>
      <w:r w:rsidRPr="00BB7846">
        <w:rPr>
          <w:rFonts w:ascii="Times New Roman" w:hAnsi="Times New Roman"/>
          <w:sz w:val="24"/>
        </w:rPr>
        <w:t>Уровень успеваемости и качества знаний обучающихся.</w:t>
      </w:r>
    </w:p>
    <w:p w:rsidR="001871BB" w:rsidRPr="00BB7846" w:rsidRDefault="001871BB" w:rsidP="001871BB">
      <w:pPr>
        <w:tabs>
          <w:tab w:val="left" w:pos="1777"/>
        </w:tabs>
        <w:ind w:firstLine="709"/>
        <w:contextualSpacing/>
        <w:rPr>
          <w:rFonts w:ascii="Times New Roman" w:hAnsi="Times New Roman"/>
          <w:sz w:val="24"/>
        </w:rPr>
      </w:pPr>
    </w:p>
    <w:tbl>
      <w:tblPr>
        <w:tblW w:w="907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  <w:gridCol w:w="1456"/>
        <w:gridCol w:w="1418"/>
        <w:gridCol w:w="1417"/>
        <w:gridCol w:w="1134"/>
      </w:tblGrid>
      <w:tr w:rsidR="001871BB" w:rsidRPr="00BB7846" w:rsidTr="001871BB">
        <w:tc>
          <w:tcPr>
            <w:tcW w:w="2093" w:type="dxa"/>
            <w:vMerge w:val="restart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84" w:type="dxa"/>
            <w:gridSpan w:val="5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B7846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</w:tr>
      <w:tr w:rsidR="001871BB" w:rsidRPr="00BB7846" w:rsidTr="001871BB">
        <w:tc>
          <w:tcPr>
            <w:tcW w:w="2093" w:type="dxa"/>
            <w:vMerge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B7846">
              <w:rPr>
                <w:rFonts w:ascii="Times New Roman" w:hAnsi="Times New Roman"/>
                <w:b/>
                <w:sz w:val="24"/>
              </w:rPr>
              <w:t>2009-2010</w:t>
            </w:r>
          </w:p>
        </w:tc>
        <w:tc>
          <w:tcPr>
            <w:tcW w:w="1456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B7846">
              <w:rPr>
                <w:rFonts w:ascii="Times New Roman" w:hAnsi="Times New Roman"/>
                <w:b/>
                <w:sz w:val="24"/>
              </w:rPr>
              <w:t>2010-2011</w:t>
            </w:r>
          </w:p>
        </w:tc>
        <w:tc>
          <w:tcPr>
            <w:tcW w:w="1418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B7846">
              <w:rPr>
                <w:rFonts w:ascii="Times New Roman" w:hAnsi="Times New Roman"/>
                <w:b/>
                <w:sz w:val="24"/>
              </w:rPr>
              <w:t>2011-2012</w:t>
            </w:r>
          </w:p>
        </w:tc>
        <w:tc>
          <w:tcPr>
            <w:tcW w:w="1417" w:type="dxa"/>
          </w:tcPr>
          <w:p w:rsidR="001871BB" w:rsidRPr="00356C6F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2012-2013</w:t>
            </w:r>
          </w:p>
        </w:tc>
        <w:tc>
          <w:tcPr>
            <w:tcW w:w="1134" w:type="dxa"/>
          </w:tcPr>
          <w:p w:rsidR="001871BB" w:rsidRPr="00356C6F" w:rsidRDefault="001871BB" w:rsidP="001871BB">
            <w:pPr>
              <w:tabs>
                <w:tab w:val="left" w:pos="1777"/>
              </w:tabs>
              <w:ind w:right="-108" w:hanging="108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2013-2014</w:t>
            </w:r>
          </w:p>
        </w:tc>
      </w:tr>
      <w:tr w:rsidR="001871BB" w:rsidRPr="00BB7846" w:rsidTr="001871BB">
        <w:tc>
          <w:tcPr>
            <w:tcW w:w="2093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Успеваемость (%)</w:t>
            </w:r>
          </w:p>
        </w:tc>
        <w:tc>
          <w:tcPr>
            <w:tcW w:w="1559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456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99,6</w:t>
            </w:r>
          </w:p>
        </w:tc>
        <w:tc>
          <w:tcPr>
            <w:tcW w:w="1418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99,6</w:t>
            </w:r>
          </w:p>
        </w:tc>
        <w:tc>
          <w:tcPr>
            <w:tcW w:w="1417" w:type="dxa"/>
          </w:tcPr>
          <w:p w:rsidR="001871BB" w:rsidRPr="00356C6F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99,6</w:t>
            </w:r>
          </w:p>
        </w:tc>
        <w:tc>
          <w:tcPr>
            <w:tcW w:w="1134" w:type="dxa"/>
          </w:tcPr>
          <w:p w:rsidR="001871BB" w:rsidRPr="00356C6F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71BB" w:rsidRPr="00BB7846" w:rsidTr="001871BB">
        <w:tc>
          <w:tcPr>
            <w:tcW w:w="2093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Качество (%)</w:t>
            </w:r>
          </w:p>
        </w:tc>
        <w:tc>
          <w:tcPr>
            <w:tcW w:w="1559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24,4</w:t>
            </w:r>
          </w:p>
        </w:tc>
        <w:tc>
          <w:tcPr>
            <w:tcW w:w="1456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28,6</w:t>
            </w:r>
          </w:p>
        </w:tc>
        <w:tc>
          <w:tcPr>
            <w:tcW w:w="1418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w="1417" w:type="dxa"/>
          </w:tcPr>
          <w:p w:rsidR="001871BB" w:rsidRPr="00356C6F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42,6</w:t>
            </w:r>
          </w:p>
        </w:tc>
        <w:tc>
          <w:tcPr>
            <w:tcW w:w="1134" w:type="dxa"/>
          </w:tcPr>
          <w:p w:rsidR="001871BB" w:rsidRPr="00356C6F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71BB" w:rsidRPr="00BB7846" w:rsidTr="001871BB">
        <w:tc>
          <w:tcPr>
            <w:tcW w:w="2093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Не успевают (%)</w:t>
            </w:r>
          </w:p>
        </w:tc>
        <w:tc>
          <w:tcPr>
            <w:tcW w:w="1559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0,95</w:t>
            </w:r>
          </w:p>
        </w:tc>
        <w:tc>
          <w:tcPr>
            <w:tcW w:w="1456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418" w:type="dxa"/>
          </w:tcPr>
          <w:p w:rsidR="001871BB" w:rsidRPr="00BB7846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7846"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417" w:type="dxa"/>
          </w:tcPr>
          <w:p w:rsidR="001871BB" w:rsidRPr="00356C6F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134" w:type="dxa"/>
          </w:tcPr>
          <w:p w:rsidR="001871BB" w:rsidRPr="00356C6F" w:rsidRDefault="001871BB" w:rsidP="001871BB">
            <w:pPr>
              <w:tabs>
                <w:tab w:val="left" w:pos="1777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871BB" w:rsidRPr="00BB7846" w:rsidRDefault="001871BB" w:rsidP="001871BB">
      <w:pPr>
        <w:tabs>
          <w:tab w:val="left" w:pos="1777"/>
        </w:tabs>
        <w:contextualSpacing/>
        <w:rPr>
          <w:rFonts w:ascii="Times New Roman" w:hAnsi="Times New Roman"/>
          <w:b/>
          <w:i/>
          <w:sz w:val="24"/>
        </w:rPr>
      </w:pPr>
    </w:p>
    <w:p w:rsidR="001871BB" w:rsidRPr="00BB7846" w:rsidRDefault="001871BB" w:rsidP="001871BB">
      <w:pPr>
        <w:contextualSpacing/>
        <w:rPr>
          <w:rFonts w:ascii="Times New Roman" w:hAnsi="Times New Roman"/>
          <w:sz w:val="24"/>
        </w:rPr>
      </w:pPr>
    </w:p>
    <w:p w:rsidR="001871BB" w:rsidRPr="00BB7846" w:rsidRDefault="001871BB" w:rsidP="001871BB">
      <w:pPr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таблицы</w:t>
      </w:r>
      <w:r w:rsidRPr="00BB7846">
        <w:rPr>
          <w:rFonts w:ascii="Times New Roman" w:hAnsi="Times New Roman"/>
          <w:sz w:val="24"/>
        </w:rPr>
        <w:t xml:space="preserve"> видно, что успеваемость стабильно высокая, качество образования ра</w:t>
      </w:r>
      <w:r w:rsidRPr="00BB7846">
        <w:rPr>
          <w:rFonts w:ascii="Times New Roman" w:hAnsi="Times New Roman"/>
          <w:sz w:val="24"/>
        </w:rPr>
        <w:t>с</w:t>
      </w:r>
      <w:r w:rsidRPr="00BB7846">
        <w:rPr>
          <w:rFonts w:ascii="Times New Roman" w:hAnsi="Times New Roman"/>
          <w:sz w:val="24"/>
        </w:rPr>
        <w:t>тет с каждым годом, а % неуспевающих снижается</w:t>
      </w:r>
    </w:p>
    <w:p w:rsidR="001871BB" w:rsidRPr="00BB7846" w:rsidRDefault="001871BB" w:rsidP="001871BB">
      <w:pPr>
        <w:contextualSpacing/>
        <w:jc w:val="right"/>
        <w:rPr>
          <w:rFonts w:ascii="Times New Roman" w:hAnsi="Times New Roman"/>
          <w:sz w:val="24"/>
        </w:rPr>
      </w:pPr>
    </w:p>
    <w:p w:rsidR="001871BB" w:rsidRDefault="001871BB" w:rsidP="001871BB">
      <w:pPr>
        <w:contextualSpacing/>
        <w:jc w:val="right"/>
        <w:rPr>
          <w:rFonts w:ascii="Times New Roman" w:hAnsi="Times New Roman"/>
          <w:sz w:val="24"/>
        </w:rPr>
      </w:pPr>
    </w:p>
    <w:tbl>
      <w:tblPr>
        <w:tblW w:w="9483" w:type="dxa"/>
        <w:tblInd w:w="-20" w:type="dxa"/>
        <w:tblLayout w:type="fixed"/>
        <w:tblLook w:val="0000"/>
      </w:tblPr>
      <w:tblGrid>
        <w:gridCol w:w="837"/>
        <w:gridCol w:w="567"/>
        <w:gridCol w:w="885"/>
        <w:gridCol w:w="1383"/>
        <w:gridCol w:w="992"/>
        <w:gridCol w:w="992"/>
        <w:gridCol w:w="850"/>
        <w:gridCol w:w="992"/>
        <w:gridCol w:w="992"/>
        <w:gridCol w:w="993"/>
      </w:tblGrid>
      <w:tr w:rsidR="006A1FF1" w:rsidRPr="006A1FF1" w:rsidTr="006A1FF1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22" w:right="-75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right="-143" w:hanging="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73" w:right="-142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Кол-во обуча</w:t>
            </w:r>
            <w:r w:rsidRPr="006A1FF1">
              <w:rPr>
                <w:rFonts w:ascii="Times New Roman" w:hAnsi="Times New Roman"/>
              </w:rPr>
              <w:t>ю</w:t>
            </w:r>
            <w:r w:rsidRPr="006A1FF1">
              <w:rPr>
                <w:rFonts w:ascii="Times New Roman" w:hAnsi="Times New Roman"/>
              </w:rPr>
              <w:t>щихся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Процент обучающихся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Число обучающихся, заве</w:t>
            </w:r>
            <w:r w:rsidRPr="006A1FF1">
              <w:rPr>
                <w:rFonts w:ascii="Times New Roman" w:hAnsi="Times New Roman"/>
              </w:rPr>
              <w:t>р</w:t>
            </w:r>
            <w:r w:rsidRPr="006A1FF1">
              <w:rPr>
                <w:rFonts w:ascii="Times New Roman" w:hAnsi="Times New Roman"/>
              </w:rPr>
              <w:t>шивших освоение образов</w:t>
            </w:r>
            <w:r w:rsidRPr="006A1FF1">
              <w:rPr>
                <w:rFonts w:ascii="Times New Roman" w:hAnsi="Times New Roman"/>
              </w:rPr>
              <w:t>а</w:t>
            </w:r>
            <w:r w:rsidRPr="006A1FF1">
              <w:rPr>
                <w:rFonts w:ascii="Times New Roman" w:hAnsi="Times New Roman"/>
              </w:rPr>
              <w:t>тельных программ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7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Число обуча</w:t>
            </w:r>
            <w:r w:rsidRPr="006A1FF1">
              <w:rPr>
                <w:rFonts w:ascii="Times New Roman" w:hAnsi="Times New Roman"/>
              </w:rPr>
              <w:t>ю</w:t>
            </w:r>
            <w:r w:rsidRPr="006A1FF1">
              <w:rPr>
                <w:rFonts w:ascii="Times New Roman" w:hAnsi="Times New Roman"/>
              </w:rPr>
              <w:t>щихся, оставле</w:t>
            </w:r>
            <w:r w:rsidRPr="006A1FF1">
              <w:rPr>
                <w:rFonts w:ascii="Times New Roman" w:hAnsi="Times New Roman"/>
              </w:rPr>
              <w:t>н</w:t>
            </w:r>
            <w:r w:rsidRPr="006A1FF1">
              <w:rPr>
                <w:rFonts w:ascii="Times New Roman" w:hAnsi="Times New Roman"/>
              </w:rPr>
              <w:t>ных на повторное обучение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74" w:right="-141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успешно з</w:t>
            </w:r>
            <w:r w:rsidRPr="006A1FF1">
              <w:rPr>
                <w:rFonts w:ascii="Times New Roman" w:hAnsi="Times New Roman"/>
              </w:rPr>
              <w:t>а</w:t>
            </w:r>
            <w:r w:rsidRPr="006A1FF1">
              <w:rPr>
                <w:rFonts w:ascii="Times New Roman" w:hAnsi="Times New Roman"/>
              </w:rPr>
              <w:t>вершивших освоение обр</w:t>
            </w:r>
            <w:r w:rsidRPr="006A1FF1">
              <w:rPr>
                <w:rFonts w:ascii="Times New Roman" w:hAnsi="Times New Roman"/>
              </w:rPr>
              <w:t>а</w:t>
            </w:r>
            <w:r w:rsidRPr="006A1FF1">
              <w:rPr>
                <w:rFonts w:ascii="Times New Roman" w:hAnsi="Times New Roman"/>
              </w:rPr>
              <w:t>зовательных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переведё</w:t>
            </w:r>
            <w:r w:rsidRPr="006A1FF1">
              <w:rPr>
                <w:rFonts w:ascii="Times New Roman" w:hAnsi="Times New Roman"/>
              </w:rPr>
              <w:t>н</w:t>
            </w:r>
            <w:r w:rsidRPr="006A1FF1">
              <w:rPr>
                <w:rFonts w:ascii="Times New Roman" w:hAnsi="Times New Roman"/>
              </w:rPr>
              <w:t>ных в следу</w:t>
            </w:r>
            <w:r w:rsidRPr="006A1FF1">
              <w:rPr>
                <w:rFonts w:ascii="Times New Roman" w:hAnsi="Times New Roman"/>
              </w:rPr>
              <w:t>ю</w:t>
            </w:r>
            <w:r w:rsidRPr="006A1FF1">
              <w:rPr>
                <w:rFonts w:ascii="Times New Roman" w:hAnsi="Times New Roman"/>
              </w:rPr>
              <w:t>щий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right="-75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пол</w:t>
            </w:r>
            <w:r w:rsidRPr="006A1FF1">
              <w:rPr>
                <w:rFonts w:ascii="Times New Roman" w:hAnsi="Times New Roman"/>
              </w:rPr>
              <w:t>у</w:t>
            </w:r>
            <w:r w:rsidRPr="006A1FF1">
              <w:rPr>
                <w:rFonts w:ascii="Times New Roman" w:hAnsi="Times New Roman"/>
              </w:rPr>
              <w:t>чивших аттестат об уровне образ</w:t>
            </w:r>
            <w:r w:rsidRPr="006A1FF1">
              <w:rPr>
                <w:rFonts w:ascii="Times New Roman" w:hAnsi="Times New Roman"/>
              </w:rPr>
              <w:t>о</w:t>
            </w:r>
            <w:r w:rsidRPr="006A1FF1">
              <w:rPr>
                <w:rFonts w:ascii="Times New Roman" w:hAnsi="Times New Roman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на «4» и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 xml:space="preserve">с отличием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right="-109" w:hanging="107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с медалями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A1FF1" w:rsidRPr="006A1FF1" w:rsidTr="006A1FF1">
        <w:trPr>
          <w:trHeight w:val="270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2010- 2011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Выпуска не было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55/100%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55/100%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22/100%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22/100%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A1FF1" w:rsidRPr="006A1FF1" w:rsidTr="006A1FF1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2011- 2012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32/100%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32/100%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21/65,6%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4/12,5%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right="-40" w:hanging="142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56/100%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56/100%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9/16,1%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5/9%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21/100%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21/100%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9/42,9%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  <w:tr w:rsidR="006A1FF1" w:rsidRPr="006A1FF1" w:rsidTr="006A1FF1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2012- 2013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31/100%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31/100%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17/55%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1/3%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44/100%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44/100%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14/32%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1/2%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26/100%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26/100%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12/43%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3/12%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3/12%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  <w:tr w:rsidR="006A1FF1" w:rsidRPr="006A1FF1" w:rsidTr="006A1FF1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55/100%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55/100%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58/98%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58/98%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2/3,4%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2/3,4%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1</w:t>
            </w:r>
          </w:p>
        </w:tc>
      </w:tr>
      <w:tr w:rsidR="006A1FF1" w:rsidRPr="006A1FF1" w:rsidTr="006A1FF1"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rPr>
                <w:rFonts w:ascii="Times New Roman" w:hAnsi="Times New Roman"/>
                <w:b/>
              </w:rPr>
            </w:pPr>
            <w:r w:rsidRPr="006A1FF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25/100%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25/100%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6A1FF1">
            <w:pPr>
              <w:snapToGrid w:val="0"/>
              <w:ind w:left="-108" w:right="-109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3/12%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3/12%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F1" w:rsidRPr="006A1FF1" w:rsidRDefault="006A1FF1" w:rsidP="009229E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6A1FF1">
              <w:rPr>
                <w:rFonts w:ascii="Times New Roman" w:hAnsi="Times New Roman"/>
              </w:rPr>
              <w:t>-</w:t>
            </w:r>
          </w:p>
        </w:tc>
      </w:tr>
    </w:tbl>
    <w:p w:rsidR="001871BB" w:rsidRDefault="001871BB" w:rsidP="00B70208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306B92" w:rsidRDefault="00306B92" w:rsidP="00A30BEE">
      <w:pPr>
        <w:pStyle w:val="afd"/>
        <w:spacing w:after="0"/>
        <w:ind w:firstLine="709"/>
        <w:contextualSpacing/>
        <w:jc w:val="both"/>
        <w:rPr>
          <w:rFonts w:ascii="Times New Roman" w:eastAsia="Times New Roman CYR" w:hAnsi="Times New Roman" w:cs="Times New Roman"/>
          <w:sz w:val="24"/>
        </w:rPr>
      </w:pPr>
    </w:p>
    <w:p w:rsidR="00A30BEE" w:rsidRPr="004F1026" w:rsidRDefault="00A30BEE" w:rsidP="00A30BEE">
      <w:pPr>
        <w:pStyle w:val="afd"/>
        <w:spacing w:after="0"/>
        <w:ind w:firstLine="709"/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4F1026">
        <w:rPr>
          <w:rFonts w:ascii="Times New Roman" w:eastAsia="Times New Roman CYR" w:hAnsi="Times New Roman" w:cs="Times New Roman"/>
          <w:sz w:val="24"/>
        </w:rPr>
        <w:lastRenderedPageBreak/>
        <w:t>Результативность участия обучающихся школы в олимпиадах, конкурсах, конференциях, проектах</w:t>
      </w:r>
    </w:p>
    <w:p w:rsidR="00A30BEE" w:rsidRPr="004D6F92" w:rsidRDefault="00A30BEE" w:rsidP="00A30BEE">
      <w:pPr>
        <w:autoSpaceDE w:val="0"/>
        <w:contextualSpacing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60"/>
        <w:gridCol w:w="1417"/>
        <w:gridCol w:w="1842"/>
        <w:gridCol w:w="1843"/>
        <w:gridCol w:w="2552"/>
      </w:tblGrid>
      <w:tr w:rsidR="00A30BEE" w:rsidRPr="00A30BEE" w:rsidTr="00576A63">
        <w:tc>
          <w:tcPr>
            <w:tcW w:w="1560" w:type="dxa"/>
            <w:shd w:val="clear" w:color="auto" w:fill="auto"/>
          </w:tcPr>
          <w:p w:rsidR="00A30BEE" w:rsidRPr="00A30BEE" w:rsidRDefault="00A30BEE" w:rsidP="00576A63">
            <w:pPr>
              <w:pStyle w:val="afc"/>
              <w:contextualSpacing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Гдепринималиучастие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2010-2011 уч. год</w:t>
            </w:r>
          </w:p>
        </w:tc>
        <w:tc>
          <w:tcPr>
            <w:tcW w:w="1842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2011-2012 уч. год</w:t>
            </w:r>
          </w:p>
        </w:tc>
        <w:tc>
          <w:tcPr>
            <w:tcW w:w="1843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2012-2013 уч. год</w:t>
            </w:r>
          </w:p>
        </w:tc>
        <w:tc>
          <w:tcPr>
            <w:tcW w:w="2552" w:type="dxa"/>
          </w:tcPr>
          <w:p w:rsidR="00A30BEE" w:rsidRPr="00A30BEE" w:rsidRDefault="00A30BEE" w:rsidP="00B6713D">
            <w:pPr>
              <w:pStyle w:val="afc"/>
              <w:contextualSpacing/>
              <w:jc w:val="center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2013-2014 уч.год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A30BEE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Всероссийская олимпиада школьников 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победителя, 9 призеров муниципального этапа; 1 призер республиканского этапа </w:t>
            </w:r>
          </w:p>
        </w:tc>
        <w:tc>
          <w:tcPr>
            <w:tcW w:w="1842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победителя и 7 призеров муниципального этапа; 3 призера республиканского этапа</w:t>
            </w: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победитель и 16 призеров муниципального этапа; 1 победитель и 5 призеров республиканского этапа</w:t>
            </w: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</w:tcPr>
          <w:p w:rsid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призеров муниципального этапа</w:t>
            </w:r>
          </w:p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призер республиканского этапа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A30BEE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Научно-практическая конференция « Сегодня первые шаги – завтра большая наука » 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2 победителя и 5 призеров</w:t>
            </w:r>
          </w:p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НПК «Наука» - призер</w:t>
            </w:r>
          </w:p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Городская ярмарка проектов  - 2 участника</w:t>
            </w:r>
          </w:p>
        </w:tc>
        <w:tc>
          <w:tcPr>
            <w:tcW w:w="2552" w:type="dxa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1победитель, 6 призеров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A30BEE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Региональные предметные олимпиады младших школьников по физике и химии, фестиваль по физике</w:t>
            </w:r>
            <w:r w:rsidR="00576A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конкурс Занковцев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победителей 4 призера (химия, физика)</w:t>
            </w:r>
          </w:p>
        </w:tc>
        <w:tc>
          <w:tcPr>
            <w:tcW w:w="2552" w:type="dxa"/>
          </w:tcPr>
          <w:p w:rsidR="00A30BEE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призер федерального уровня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A30BEE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Республиканские олимпиады РЕМШ при АГУ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 призера</w:t>
            </w:r>
          </w:p>
        </w:tc>
        <w:tc>
          <w:tcPr>
            <w:tcW w:w="2552" w:type="dxa"/>
          </w:tcPr>
          <w:p w:rsid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команда (4 чел.)-призеры регионального уровня</w:t>
            </w:r>
          </w:p>
          <w:p w:rsidR="00576A63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призер регионального уровня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A30BEE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Творческиеконкурсы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6 победителей и призеров</w:t>
            </w:r>
          </w:p>
        </w:tc>
        <w:tc>
          <w:tcPr>
            <w:tcW w:w="1842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4 победителя и призера</w:t>
            </w:r>
          </w:p>
        </w:tc>
        <w:tc>
          <w:tcPr>
            <w:tcW w:w="1843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призеров</w:t>
            </w:r>
          </w:p>
        </w:tc>
        <w:tc>
          <w:tcPr>
            <w:tcW w:w="2552" w:type="dxa"/>
          </w:tcPr>
          <w:p w:rsidR="00576A63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победителя муниципального уровня</w:t>
            </w:r>
          </w:p>
          <w:p w:rsidR="00576A63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призера муниципального уровня</w:t>
            </w:r>
          </w:p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призера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регионального уровня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A30BEE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Конкурсыэкологическихпроектов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победитель муниципального уровня, 1 призер регионального уровня</w:t>
            </w:r>
          </w:p>
        </w:tc>
      </w:tr>
      <w:tr w:rsidR="00576A63" w:rsidRPr="00A30BEE" w:rsidTr="00576A63">
        <w:tc>
          <w:tcPr>
            <w:tcW w:w="1560" w:type="dxa"/>
            <w:shd w:val="clear" w:color="auto" w:fill="auto"/>
            <w:vAlign w:val="center"/>
          </w:tcPr>
          <w:p w:rsidR="00576A63" w:rsidRPr="00576A63" w:rsidRDefault="00576A63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«Русский меджвежонок»</w:t>
            </w:r>
          </w:p>
        </w:tc>
        <w:tc>
          <w:tcPr>
            <w:tcW w:w="1417" w:type="dxa"/>
            <w:shd w:val="clear" w:color="auto" w:fill="auto"/>
          </w:tcPr>
          <w:p w:rsidR="00576A63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76A63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A63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6A63" w:rsidRDefault="00576A63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место на региональном уровне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A30BEE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«Золотое руно»- конкурс по МХК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2 победителя</w:t>
            </w:r>
          </w:p>
        </w:tc>
        <w:tc>
          <w:tcPr>
            <w:tcW w:w="1842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0BEE" w:rsidRPr="00576A63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победителя регионального уровня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A30BEE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Конкурсытехническихпроектов</w:t>
            </w:r>
          </w:p>
        </w:tc>
        <w:tc>
          <w:tcPr>
            <w:tcW w:w="1417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1 призер</w:t>
            </w:r>
          </w:p>
        </w:tc>
        <w:tc>
          <w:tcPr>
            <w:tcW w:w="1842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0BEE" w:rsidRP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A63" w:rsidRPr="00A30BEE" w:rsidTr="00576A63">
        <w:tc>
          <w:tcPr>
            <w:tcW w:w="1560" w:type="dxa"/>
            <w:shd w:val="clear" w:color="auto" w:fill="auto"/>
            <w:vAlign w:val="center"/>
          </w:tcPr>
          <w:p w:rsidR="00576A63" w:rsidRPr="00576A63" w:rsidRDefault="00576A63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«Миротворец»</w:t>
            </w:r>
          </w:p>
        </w:tc>
        <w:tc>
          <w:tcPr>
            <w:tcW w:w="1417" w:type="dxa"/>
            <w:shd w:val="clear" w:color="auto" w:fill="auto"/>
          </w:tcPr>
          <w:p w:rsidR="00576A63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76A63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A63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6A63" w:rsidRPr="00576A63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команда (5 чел.) призер муниципального уровня</w:t>
            </w:r>
          </w:p>
        </w:tc>
      </w:tr>
      <w:tr w:rsidR="00A30BEE" w:rsidRPr="00A30BEE" w:rsidTr="00576A63">
        <w:tc>
          <w:tcPr>
            <w:tcW w:w="1560" w:type="dxa"/>
            <w:shd w:val="clear" w:color="auto" w:fill="auto"/>
            <w:vAlign w:val="center"/>
          </w:tcPr>
          <w:p w:rsidR="00A30BEE" w:rsidRPr="00576A63" w:rsidRDefault="00A30BEE" w:rsidP="00576A63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A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Спортивные соревнования </w:t>
            </w:r>
          </w:p>
        </w:tc>
        <w:tc>
          <w:tcPr>
            <w:tcW w:w="1417" w:type="dxa"/>
            <w:shd w:val="clear" w:color="auto" w:fill="auto"/>
          </w:tcPr>
          <w:p w:rsidR="00A30BEE" w:rsidRPr="00576A63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6A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победителя и </w:t>
            </w: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576A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призера </w:t>
            </w:r>
          </w:p>
        </w:tc>
        <w:tc>
          <w:tcPr>
            <w:tcW w:w="1842" w:type="dxa"/>
            <w:shd w:val="clear" w:color="auto" w:fill="auto"/>
          </w:tcPr>
          <w:p w:rsidR="00A30BEE" w:rsidRPr="00576A63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30BEE" w:rsidRPr="00576A63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76A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победителя и </w:t>
            </w:r>
            <w:r w:rsidRPr="00A30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Pr="00576A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призера </w:t>
            </w:r>
          </w:p>
        </w:tc>
        <w:tc>
          <w:tcPr>
            <w:tcW w:w="2552" w:type="dxa"/>
          </w:tcPr>
          <w:p w:rsidR="00A30BEE" w:rsidRDefault="00A30BEE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победителя, 4 призера на муниципальном уровне</w:t>
            </w:r>
          </w:p>
          <w:p w:rsidR="00576A63" w:rsidRPr="00A30BEE" w:rsidRDefault="00576A63" w:rsidP="00B6713D">
            <w:pPr>
              <w:pStyle w:val="afc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призера регионального уровня</w:t>
            </w:r>
          </w:p>
        </w:tc>
      </w:tr>
    </w:tbl>
    <w:p w:rsidR="00A30BEE" w:rsidRDefault="00A30BEE" w:rsidP="00A30BEE">
      <w:pPr>
        <w:pStyle w:val="afd"/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306B92" w:rsidRDefault="00306B92" w:rsidP="00576A63">
      <w:pPr>
        <w:pStyle w:val="afd"/>
        <w:spacing w:after="0"/>
        <w:ind w:firstLine="709"/>
        <w:contextualSpacing/>
        <w:jc w:val="center"/>
        <w:rPr>
          <w:rStyle w:val="ae"/>
          <w:rFonts w:ascii="Times New Roman" w:hAnsi="Times New Roman" w:cs="Times New Roman"/>
          <w:b w:val="0"/>
          <w:sz w:val="24"/>
        </w:rPr>
      </w:pPr>
    </w:p>
    <w:p w:rsidR="00306B92" w:rsidRDefault="00306B92" w:rsidP="00576A63">
      <w:pPr>
        <w:pStyle w:val="afd"/>
        <w:spacing w:after="0"/>
        <w:ind w:firstLine="709"/>
        <w:contextualSpacing/>
        <w:jc w:val="center"/>
        <w:rPr>
          <w:rStyle w:val="ae"/>
          <w:rFonts w:ascii="Times New Roman" w:hAnsi="Times New Roman" w:cs="Times New Roman"/>
          <w:b w:val="0"/>
          <w:sz w:val="24"/>
        </w:rPr>
      </w:pPr>
    </w:p>
    <w:p w:rsidR="00576A63" w:rsidRDefault="00A30BEE" w:rsidP="00576A63">
      <w:pPr>
        <w:pStyle w:val="afd"/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576A63">
        <w:rPr>
          <w:rStyle w:val="ae"/>
          <w:rFonts w:ascii="Times New Roman" w:hAnsi="Times New Roman" w:cs="Times New Roman"/>
          <w:b w:val="0"/>
          <w:sz w:val="24"/>
        </w:rPr>
        <w:t xml:space="preserve">Результаты муниципального этапа </w:t>
      </w:r>
      <w:r w:rsidRPr="00576A63">
        <w:rPr>
          <w:rFonts w:ascii="Times New Roman" w:hAnsi="Times New Roman" w:cs="Times New Roman"/>
          <w:sz w:val="24"/>
        </w:rPr>
        <w:t>Всероссийской олимпиады школьников</w:t>
      </w:r>
    </w:p>
    <w:p w:rsidR="00A30BEE" w:rsidRPr="00576A63" w:rsidRDefault="00576A63" w:rsidP="00576A63">
      <w:pPr>
        <w:pStyle w:val="afd"/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(2013 – 2014 учебный год)</w:t>
      </w:r>
    </w:p>
    <w:p w:rsidR="00A30BEE" w:rsidRPr="0003188F" w:rsidRDefault="00A30BEE" w:rsidP="00A30BEE">
      <w:pPr>
        <w:pStyle w:val="afd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517"/>
        <w:gridCol w:w="866"/>
        <w:gridCol w:w="1047"/>
        <w:gridCol w:w="1964"/>
        <w:gridCol w:w="2367"/>
      </w:tblGrid>
      <w:tr w:rsidR="00A30BEE" w:rsidRPr="00EF1AA3" w:rsidTr="00A83BE5">
        <w:tc>
          <w:tcPr>
            <w:tcW w:w="568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№  </w:t>
            </w:r>
            <w:r w:rsidRPr="00EF1AA3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517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Ф.И.О.</w:t>
            </w:r>
            <w:r w:rsidRPr="00EF1AA3">
              <w:rPr>
                <w:rFonts w:ascii="Times New Roman" w:hAnsi="Times New Roman"/>
                <w:sz w:val="24"/>
              </w:rPr>
              <w:br/>
              <w:t>обучающегося</w:t>
            </w:r>
          </w:p>
        </w:tc>
        <w:tc>
          <w:tcPr>
            <w:tcW w:w="866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047" w:type="dxa"/>
            <w:shd w:val="clear" w:color="auto" w:fill="auto"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Итоги участия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A30BEE" w:rsidRPr="00EF1AA3" w:rsidTr="00A83BE5">
        <w:tc>
          <w:tcPr>
            <w:tcW w:w="568" w:type="dxa"/>
            <w:vMerge w:val="restart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Рубцова Дарья Але</w:t>
            </w:r>
            <w:r w:rsidRPr="00EF1AA3">
              <w:rPr>
                <w:rFonts w:ascii="Times New Roman" w:hAnsi="Times New Roman"/>
                <w:sz w:val="24"/>
              </w:rPr>
              <w:t>к</w:t>
            </w:r>
            <w:r w:rsidRPr="00EF1AA3">
              <w:rPr>
                <w:rFonts w:ascii="Times New Roman" w:hAnsi="Times New Roman"/>
                <w:sz w:val="24"/>
              </w:rPr>
              <w:t>сеевна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7 "А"</w:t>
            </w: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русский язык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Виноградова Нат</w:t>
            </w:r>
            <w:r w:rsidRPr="00EF1AA3">
              <w:rPr>
                <w:rFonts w:ascii="Times New Roman" w:hAnsi="Times New Roman"/>
                <w:sz w:val="24"/>
              </w:rPr>
              <w:t>а</w:t>
            </w:r>
            <w:r w:rsidRPr="00EF1AA3">
              <w:rPr>
                <w:rFonts w:ascii="Times New Roman" w:hAnsi="Times New Roman"/>
                <w:sz w:val="24"/>
              </w:rPr>
              <w:t>лья Викторовна</w:t>
            </w:r>
          </w:p>
        </w:tc>
      </w:tr>
      <w:tr w:rsidR="00A30BEE" w:rsidRPr="00EF1AA3" w:rsidTr="00A83BE5">
        <w:tc>
          <w:tcPr>
            <w:tcW w:w="568" w:type="dxa"/>
            <w:vMerge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vMerge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адыгейский язык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Уджуху Саида А</w:t>
            </w:r>
            <w:r w:rsidRPr="00EF1AA3">
              <w:rPr>
                <w:rFonts w:ascii="Times New Roman" w:hAnsi="Times New Roman"/>
                <w:sz w:val="24"/>
              </w:rPr>
              <w:t>с</w:t>
            </w:r>
            <w:r w:rsidRPr="00EF1AA3">
              <w:rPr>
                <w:rFonts w:ascii="Times New Roman" w:hAnsi="Times New Roman"/>
                <w:sz w:val="24"/>
              </w:rPr>
              <w:t>лановна</w:t>
            </w:r>
          </w:p>
        </w:tc>
      </w:tr>
      <w:tr w:rsidR="00A30BEE" w:rsidRPr="00EF1AA3" w:rsidTr="00A83BE5">
        <w:tc>
          <w:tcPr>
            <w:tcW w:w="568" w:type="dxa"/>
            <w:vMerge w:val="restart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17" w:type="dxa"/>
            <w:vMerge w:val="restart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Цыпленков Ларион Владимирович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11 "А"</w:t>
            </w: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Кривцова Ольга Н</w:t>
            </w:r>
            <w:r w:rsidRPr="00EF1AA3">
              <w:rPr>
                <w:rFonts w:ascii="Times New Roman" w:hAnsi="Times New Roman"/>
                <w:sz w:val="24"/>
              </w:rPr>
              <w:t>и</w:t>
            </w:r>
            <w:r w:rsidRPr="00EF1AA3">
              <w:rPr>
                <w:rFonts w:ascii="Times New Roman" w:hAnsi="Times New Roman"/>
                <w:sz w:val="24"/>
              </w:rPr>
              <w:t>колаевна</w:t>
            </w:r>
          </w:p>
        </w:tc>
      </w:tr>
      <w:tr w:rsidR="00A30BEE" w:rsidRPr="00EF1AA3" w:rsidTr="00A83BE5">
        <w:tc>
          <w:tcPr>
            <w:tcW w:w="568" w:type="dxa"/>
            <w:vMerge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vMerge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Плисюк Лариса Ивановна</w:t>
            </w:r>
          </w:p>
        </w:tc>
      </w:tr>
      <w:tr w:rsidR="00A30BEE" w:rsidRPr="00EF1AA3" w:rsidTr="00A83BE5">
        <w:tc>
          <w:tcPr>
            <w:tcW w:w="568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1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Острикова Дарья Петровна</w:t>
            </w:r>
          </w:p>
        </w:tc>
        <w:tc>
          <w:tcPr>
            <w:tcW w:w="866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7 "А"</w:t>
            </w: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адыгейский  язык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Уджуху Саида А</w:t>
            </w:r>
            <w:r w:rsidRPr="00EF1AA3">
              <w:rPr>
                <w:rFonts w:ascii="Times New Roman" w:hAnsi="Times New Roman"/>
                <w:sz w:val="24"/>
              </w:rPr>
              <w:t>с</w:t>
            </w:r>
            <w:r w:rsidRPr="00EF1AA3">
              <w:rPr>
                <w:rFonts w:ascii="Times New Roman" w:hAnsi="Times New Roman"/>
                <w:sz w:val="24"/>
              </w:rPr>
              <w:t>лановна</w:t>
            </w:r>
          </w:p>
        </w:tc>
      </w:tr>
      <w:tr w:rsidR="00A30BEE" w:rsidRPr="00EF1AA3" w:rsidTr="00A83BE5">
        <w:tc>
          <w:tcPr>
            <w:tcW w:w="568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1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Баева Алина Евген</w:t>
            </w:r>
            <w:r w:rsidRPr="00EF1AA3">
              <w:rPr>
                <w:rFonts w:ascii="Times New Roman" w:hAnsi="Times New Roman"/>
                <w:sz w:val="24"/>
              </w:rPr>
              <w:t>ь</w:t>
            </w:r>
            <w:r w:rsidRPr="00EF1AA3">
              <w:rPr>
                <w:rFonts w:ascii="Times New Roman" w:hAnsi="Times New Roman"/>
                <w:sz w:val="24"/>
              </w:rPr>
              <w:t>евна</w:t>
            </w:r>
          </w:p>
        </w:tc>
        <w:tc>
          <w:tcPr>
            <w:tcW w:w="866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11 "А"</w:t>
            </w: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Виноградова Нат</w:t>
            </w:r>
            <w:r w:rsidRPr="00EF1AA3">
              <w:rPr>
                <w:rFonts w:ascii="Times New Roman" w:hAnsi="Times New Roman"/>
                <w:sz w:val="24"/>
              </w:rPr>
              <w:t>а</w:t>
            </w:r>
            <w:r w:rsidRPr="00EF1AA3">
              <w:rPr>
                <w:rFonts w:ascii="Times New Roman" w:hAnsi="Times New Roman"/>
                <w:sz w:val="24"/>
              </w:rPr>
              <w:t>лья Викторовна</w:t>
            </w:r>
          </w:p>
        </w:tc>
      </w:tr>
      <w:tr w:rsidR="00A30BEE" w:rsidRPr="00EF1AA3" w:rsidTr="00A83BE5">
        <w:tc>
          <w:tcPr>
            <w:tcW w:w="568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51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Зиньковский Олег Юрьевич</w:t>
            </w:r>
          </w:p>
        </w:tc>
        <w:tc>
          <w:tcPr>
            <w:tcW w:w="866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11 "А"</w:t>
            </w: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Плисюк Лариса Ивановна</w:t>
            </w:r>
          </w:p>
        </w:tc>
      </w:tr>
      <w:tr w:rsidR="00A30BEE" w:rsidRPr="00EF1AA3" w:rsidTr="00A83BE5">
        <w:tc>
          <w:tcPr>
            <w:tcW w:w="568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51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Татаренко Юрий Александрович</w:t>
            </w:r>
          </w:p>
        </w:tc>
        <w:tc>
          <w:tcPr>
            <w:tcW w:w="866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7 "А"</w:t>
            </w: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Кривцова Ольга Н</w:t>
            </w:r>
            <w:r w:rsidRPr="00EF1AA3">
              <w:rPr>
                <w:rFonts w:ascii="Times New Roman" w:hAnsi="Times New Roman"/>
                <w:sz w:val="24"/>
              </w:rPr>
              <w:t>и</w:t>
            </w:r>
            <w:r w:rsidRPr="00EF1AA3">
              <w:rPr>
                <w:rFonts w:ascii="Times New Roman" w:hAnsi="Times New Roman"/>
                <w:sz w:val="24"/>
              </w:rPr>
              <w:t>колаевна</w:t>
            </w:r>
          </w:p>
        </w:tc>
      </w:tr>
      <w:tr w:rsidR="00A30BEE" w:rsidRPr="00EF1AA3" w:rsidTr="00A83BE5">
        <w:tc>
          <w:tcPr>
            <w:tcW w:w="568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51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Копытов Станислав Олегович</w:t>
            </w:r>
          </w:p>
        </w:tc>
        <w:tc>
          <w:tcPr>
            <w:tcW w:w="866" w:type="dxa"/>
            <w:shd w:val="clear" w:color="auto" w:fill="auto"/>
            <w:hideMark/>
          </w:tcPr>
          <w:p w:rsidR="00A30BEE" w:rsidRPr="00EF1AA3" w:rsidRDefault="00A30BEE" w:rsidP="00B6713D">
            <w:pPr>
              <w:jc w:val="center"/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10 "А"</w:t>
            </w:r>
          </w:p>
        </w:tc>
        <w:tc>
          <w:tcPr>
            <w:tcW w:w="104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964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367" w:type="dxa"/>
            <w:shd w:val="clear" w:color="auto" w:fill="auto"/>
            <w:hideMark/>
          </w:tcPr>
          <w:p w:rsidR="00A30BEE" w:rsidRPr="00EF1AA3" w:rsidRDefault="00A30BEE" w:rsidP="00B6713D">
            <w:pPr>
              <w:rPr>
                <w:rFonts w:ascii="Times New Roman" w:hAnsi="Times New Roman"/>
                <w:sz w:val="24"/>
              </w:rPr>
            </w:pPr>
            <w:r w:rsidRPr="00EF1AA3">
              <w:rPr>
                <w:rFonts w:ascii="Times New Roman" w:hAnsi="Times New Roman"/>
                <w:sz w:val="24"/>
              </w:rPr>
              <w:t>Кривцова Ольга Н</w:t>
            </w:r>
            <w:r w:rsidRPr="00EF1AA3">
              <w:rPr>
                <w:rFonts w:ascii="Times New Roman" w:hAnsi="Times New Roman"/>
                <w:sz w:val="24"/>
              </w:rPr>
              <w:t>и</w:t>
            </w:r>
            <w:r w:rsidRPr="00EF1AA3">
              <w:rPr>
                <w:rFonts w:ascii="Times New Roman" w:hAnsi="Times New Roman"/>
                <w:sz w:val="24"/>
              </w:rPr>
              <w:t>колаевна</w:t>
            </w:r>
          </w:p>
        </w:tc>
      </w:tr>
    </w:tbl>
    <w:p w:rsidR="00A30BEE" w:rsidRDefault="00A30BEE" w:rsidP="00A30BEE">
      <w:pPr>
        <w:pStyle w:val="afd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A30BEE" w:rsidRPr="004D6F92" w:rsidRDefault="00A30BEE" w:rsidP="00A30BEE">
      <w:pPr>
        <w:autoSpaceDE w:val="0"/>
        <w:ind w:firstLine="709"/>
        <w:contextualSpacing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>Вся работа, проводимая в школе, направлена на социализацию учащихся и адапт</w:t>
      </w:r>
      <w:r w:rsidRPr="004D6F92">
        <w:rPr>
          <w:rFonts w:ascii="Times New Roman" w:eastAsia="Times New Roman CYR" w:hAnsi="Times New Roman"/>
          <w:sz w:val="24"/>
        </w:rPr>
        <w:t>а</w:t>
      </w:r>
      <w:r w:rsidRPr="004D6F92">
        <w:rPr>
          <w:rFonts w:ascii="Times New Roman" w:eastAsia="Times New Roman CYR" w:hAnsi="Times New Roman"/>
          <w:sz w:val="24"/>
        </w:rPr>
        <w:t>цию их к условиям современной жизни, создание предпосылок для осознанного продо</w:t>
      </w:r>
      <w:r w:rsidRPr="004D6F92">
        <w:rPr>
          <w:rFonts w:ascii="Times New Roman" w:eastAsia="Times New Roman CYR" w:hAnsi="Times New Roman"/>
          <w:sz w:val="24"/>
        </w:rPr>
        <w:t>л</w:t>
      </w:r>
      <w:r w:rsidRPr="004D6F92">
        <w:rPr>
          <w:rFonts w:ascii="Times New Roman" w:eastAsia="Times New Roman CYR" w:hAnsi="Times New Roman"/>
          <w:sz w:val="24"/>
        </w:rPr>
        <w:t>жения своего образования</w:t>
      </w:r>
    </w:p>
    <w:p w:rsidR="00A30BEE" w:rsidRDefault="00A30BEE" w:rsidP="00A30BEE">
      <w:pPr>
        <w:ind w:left="709"/>
        <w:jc w:val="both"/>
        <w:rPr>
          <w:rFonts w:ascii="Times New Roman" w:hAnsi="Times New Roman"/>
          <w:b/>
          <w:sz w:val="24"/>
        </w:rPr>
      </w:pPr>
    </w:p>
    <w:p w:rsidR="00A30BEE" w:rsidRDefault="00A30BEE" w:rsidP="00696AA3">
      <w:pPr>
        <w:widowControl w:val="0"/>
        <w:suppressAutoHyphens/>
        <w:jc w:val="center"/>
        <w:rPr>
          <w:rFonts w:ascii="Times New Roman" w:hAnsi="Times New Roman"/>
          <w:b/>
          <w:sz w:val="24"/>
        </w:rPr>
      </w:pPr>
      <w:r w:rsidRPr="006A36FB">
        <w:rPr>
          <w:rFonts w:ascii="Times New Roman" w:hAnsi="Times New Roman"/>
          <w:b/>
          <w:sz w:val="24"/>
        </w:rPr>
        <w:t>Данные о поступлении в учреждения профессионального образования.</w:t>
      </w:r>
    </w:p>
    <w:p w:rsidR="00A30BEE" w:rsidRPr="006A36FB" w:rsidRDefault="00A30BEE" w:rsidP="00A30BEE">
      <w:pPr>
        <w:tabs>
          <w:tab w:val="left" w:pos="284"/>
        </w:tabs>
        <w:ind w:firstLine="709"/>
        <w:contextualSpacing/>
        <w:rPr>
          <w:rFonts w:ascii="Times New Roman" w:hAnsi="Times New Roman"/>
          <w:sz w:val="24"/>
        </w:rPr>
      </w:pPr>
      <w:r w:rsidRPr="006A36FB">
        <w:rPr>
          <w:rFonts w:ascii="Times New Roman" w:hAnsi="Times New Roman"/>
          <w:sz w:val="24"/>
        </w:rPr>
        <w:t>Продолжение образования выпускниками 9-х классов (в %)</w:t>
      </w:r>
    </w:p>
    <w:p w:rsidR="00A30BEE" w:rsidRPr="004D6F92" w:rsidRDefault="00A30BEE" w:rsidP="00A30BEE">
      <w:pPr>
        <w:tabs>
          <w:tab w:val="left" w:pos="284"/>
        </w:tabs>
        <w:contextualSpacing/>
        <w:jc w:val="center"/>
        <w:rPr>
          <w:rFonts w:ascii="Times New Roman" w:hAnsi="Times New Roman"/>
          <w:i/>
          <w:sz w:val="24"/>
        </w:rPr>
      </w:pPr>
    </w:p>
    <w:tbl>
      <w:tblPr>
        <w:tblW w:w="8932" w:type="dxa"/>
        <w:tblInd w:w="108" w:type="dxa"/>
        <w:tblLayout w:type="fixed"/>
        <w:tblLook w:val="0000"/>
      </w:tblPr>
      <w:tblGrid>
        <w:gridCol w:w="851"/>
        <w:gridCol w:w="2977"/>
        <w:gridCol w:w="1134"/>
        <w:gridCol w:w="1418"/>
        <w:gridCol w:w="1276"/>
        <w:gridCol w:w="1276"/>
      </w:tblGrid>
      <w:tr w:rsidR="00A30BEE" w:rsidRPr="00696AA3" w:rsidTr="00696AA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576A63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Всего получили аттестаты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696AA3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ССУЗы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ПЛ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Труд</w:t>
            </w:r>
            <w:r w:rsidRPr="00696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AA3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696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6AA3">
              <w:rPr>
                <w:rFonts w:ascii="Times New Roman" w:hAnsi="Times New Roman"/>
                <w:sz w:val="24"/>
                <w:szCs w:val="24"/>
              </w:rPr>
              <w:t xml:space="preserve">лись </w:t>
            </w:r>
          </w:p>
        </w:tc>
      </w:tr>
      <w:tr w:rsidR="00A30BEE" w:rsidRPr="00696AA3" w:rsidTr="00696AA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576A63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55/100%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696AA3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29/53%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24/43%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2/4%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</w:tr>
      <w:tr w:rsidR="00A30BEE" w:rsidRPr="00696AA3" w:rsidTr="00696AA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576A63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56/100%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696AA3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32/57,1%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12/21,4%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12/21,4%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B6713D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A30BEE" w:rsidRPr="00696AA3" w:rsidTr="00696AA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576A63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A30BEE" w:rsidP="00B671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AA3">
              <w:rPr>
                <w:rFonts w:ascii="Times New Roman" w:eastAsia="Calibri" w:hAnsi="Times New Roman"/>
                <w:sz w:val="24"/>
                <w:szCs w:val="24"/>
              </w:rPr>
              <w:t>44/100%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A30BEE" w:rsidP="00696AA3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AA3">
              <w:rPr>
                <w:rFonts w:ascii="Times New Roman" w:eastAsia="Calibri" w:hAnsi="Times New Roman"/>
                <w:sz w:val="24"/>
                <w:szCs w:val="24"/>
              </w:rPr>
              <w:t>24/55%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A30BEE" w:rsidP="00B671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AA3">
              <w:rPr>
                <w:rFonts w:ascii="Times New Roman" w:eastAsia="Calibri" w:hAnsi="Times New Roman"/>
                <w:sz w:val="24"/>
                <w:szCs w:val="24"/>
              </w:rPr>
              <w:t>20/45</w:t>
            </w:r>
            <w:r w:rsidR="00696AA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A30BEE" w:rsidP="00B671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AA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EE" w:rsidRPr="00696AA3" w:rsidRDefault="00A30BEE" w:rsidP="00B671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AA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A30BEE" w:rsidRPr="00696AA3" w:rsidTr="00696AA3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0BEE" w:rsidRPr="00696AA3" w:rsidRDefault="00A30BEE" w:rsidP="00576A63">
            <w:pPr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A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A30BEE" w:rsidP="00B671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6AA3">
              <w:rPr>
                <w:rFonts w:ascii="Times New Roman" w:eastAsia="Calibri" w:hAnsi="Times New Roman"/>
                <w:sz w:val="24"/>
                <w:szCs w:val="24"/>
              </w:rPr>
              <w:t>58/98%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A3" w:rsidRPr="00696AA3" w:rsidRDefault="00696AA3" w:rsidP="00696AA3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20/34,5%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696AA3" w:rsidP="00B671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21/36%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BEE" w:rsidRPr="00696AA3" w:rsidRDefault="00696AA3" w:rsidP="00B671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17/29%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EE" w:rsidRPr="00696AA3" w:rsidRDefault="00696AA3" w:rsidP="00B671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A30BEE" w:rsidRPr="004D6F92" w:rsidRDefault="00A30BEE" w:rsidP="00A30BEE">
      <w:pPr>
        <w:tabs>
          <w:tab w:val="left" w:pos="284"/>
        </w:tabs>
        <w:contextualSpacing/>
        <w:jc w:val="center"/>
        <w:rPr>
          <w:rFonts w:ascii="Times New Roman" w:hAnsi="Times New Roman"/>
          <w:sz w:val="24"/>
        </w:rPr>
      </w:pPr>
    </w:p>
    <w:p w:rsidR="00A30BEE" w:rsidRPr="004D6F92" w:rsidRDefault="00A30BEE" w:rsidP="00A30BEE">
      <w:pPr>
        <w:tabs>
          <w:tab w:val="left" w:pos="284"/>
        </w:tabs>
        <w:ind w:firstLine="680"/>
        <w:contextualSpacing/>
        <w:jc w:val="both"/>
        <w:rPr>
          <w:rFonts w:ascii="Times New Roman" w:hAnsi="Times New Roman"/>
          <w:sz w:val="24"/>
        </w:rPr>
      </w:pPr>
      <w:r w:rsidRPr="004D6F92">
        <w:rPr>
          <w:rFonts w:ascii="Times New Roman" w:hAnsi="Times New Roman"/>
          <w:sz w:val="24"/>
        </w:rPr>
        <w:t>В рамках работы по профориентации в школе ведется наблюдение за продолжен</w:t>
      </w:r>
      <w:r w:rsidRPr="004D6F92">
        <w:rPr>
          <w:rFonts w:ascii="Times New Roman" w:hAnsi="Times New Roman"/>
          <w:sz w:val="24"/>
        </w:rPr>
        <w:t>и</w:t>
      </w:r>
      <w:r w:rsidRPr="004D6F92">
        <w:rPr>
          <w:rFonts w:ascii="Times New Roman" w:hAnsi="Times New Roman"/>
          <w:sz w:val="24"/>
        </w:rPr>
        <w:t>ем образования выпускниками 9-х и 11-х классов. В этой связи можно отметить, что в п</w:t>
      </w:r>
      <w:r w:rsidRPr="004D6F92">
        <w:rPr>
          <w:rFonts w:ascii="Times New Roman" w:hAnsi="Times New Roman"/>
          <w:sz w:val="24"/>
        </w:rPr>
        <w:t>о</w:t>
      </w:r>
      <w:r w:rsidRPr="004D6F92">
        <w:rPr>
          <w:rFonts w:ascii="Times New Roman" w:hAnsi="Times New Roman"/>
          <w:sz w:val="24"/>
        </w:rPr>
        <w:t>следние годы выпускники средней школы наряду с профессиями, которые можно пол</w:t>
      </w:r>
      <w:r w:rsidRPr="004D6F92">
        <w:rPr>
          <w:rFonts w:ascii="Times New Roman" w:hAnsi="Times New Roman"/>
          <w:sz w:val="24"/>
        </w:rPr>
        <w:t>у</w:t>
      </w:r>
      <w:r w:rsidRPr="004D6F92">
        <w:rPr>
          <w:rFonts w:ascii="Times New Roman" w:hAnsi="Times New Roman"/>
          <w:sz w:val="24"/>
        </w:rPr>
        <w:t>чить в ВУЗе, выбирают специальности, которыми можно овладеть в ССУЗах. Выпускники основной школы, определившиеся с выбором в результате проводимой в школе профор</w:t>
      </w:r>
      <w:r w:rsidRPr="004D6F92">
        <w:rPr>
          <w:rFonts w:ascii="Times New Roman" w:hAnsi="Times New Roman"/>
          <w:sz w:val="24"/>
        </w:rPr>
        <w:t>и</w:t>
      </w:r>
      <w:r w:rsidRPr="004D6F92">
        <w:rPr>
          <w:rFonts w:ascii="Times New Roman" w:hAnsi="Times New Roman"/>
          <w:sz w:val="24"/>
        </w:rPr>
        <w:t>ентационной работы, поступают в ССУЗЫ, но в последние годы количество ребят, ж</w:t>
      </w:r>
      <w:r w:rsidRPr="004D6F92">
        <w:rPr>
          <w:rFonts w:ascii="Times New Roman" w:hAnsi="Times New Roman"/>
          <w:sz w:val="24"/>
        </w:rPr>
        <w:t>е</w:t>
      </w:r>
      <w:r w:rsidRPr="004D6F92">
        <w:rPr>
          <w:rFonts w:ascii="Times New Roman" w:hAnsi="Times New Roman"/>
          <w:sz w:val="24"/>
        </w:rPr>
        <w:t>лающих продолжить образование на старшей ступени в школе, возрастает.</w:t>
      </w:r>
    </w:p>
    <w:p w:rsidR="00A30BEE" w:rsidRPr="004D6F92" w:rsidRDefault="00A30BEE" w:rsidP="00A30BEE">
      <w:pPr>
        <w:tabs>
          <w:tab w:val="left" w:pos="540"/>
        </w:tabs>
        <w:ind w:firstLine="709"/>
        <w:contextualSpacing/>
        <w:rPr>
          <w:rFonts w:ascii="Times New Roman" w:eastAsia="Times New Roman CYR" w:hAnsi="Times New Roman"/>
          <w:b/>
          <w:bCs/>
          <w:i/>
          <w:sz w:val="24"/>
        </w:rPr>
      </w:pPr>
    </w:p>
    <w:p w:rsidR="00A30BEE" w:rsidRPr="006A36FB" w:rsidRDefault="00306B92" w:rsidP="00696AA3">
      <w:pPr>
        <w:tabs>
          <w:tab w:val="left" w:pos="540"/>
        </w:tabs>
        <w:ind w:firstLine="567"/>
        <w:contextualSpacing/>
        <w:rPr>
          <w:rFonts w:ascii="Times New Roman" w:eastAsia="Times New Roman CYR" w:hAnsi="Times New Roman"/>
          <w:bCs/>
          <w:sz w:val="24"/>
        </w:rPr>
      </w:pPr>
      <w:r>
        <w:rPr>
          <w:rFonts w:ascii="Times New Roman" w:eastAsia="Times New Roman CYR" w:hAnsi="Times New Roman"/>
          <w:bCs/>
          <w:sz w:val="24"/>
        </w:rPr>
        <w:br w:type="page"/>
      </w:r>
      <w:r w:rsidR="00A30BEE" w:rsidRPr="006A36FB">
        <w:rPr>
          <w:rFonts w:ascii="Times New Roman" w:eastAsia="Times New Roman CYR" w:hAnsi="Times New Roman"/>
          <w:bCs/>
          <w:sz w:val="24"/>
        </w:rPr>
        <w:lastRenderedPageBreak/>
        <w:t xml:space="preserve">Динамика данных выпускников школы </w:t>
      </w:r>
      <w:r w:rsidR="00A30BEE">
        <w:rPr>
          <w:rFonts w:ascii="Times New Roman" w:eastAsia="Times New Roman CYR" w:hAnsi="Times New Roman"/>
          <w:bCs/>
          <w:sz w:val="24"/>
        </w:rPr>
        <w:t xml:space="preserve">11-х классов </w:t>
      </w:r>
      <w:r w:rsidR="00A30BEE" w:rsidRPr="006A36FB">
        <w:rPr>
          <w:rFonts w:ascii="Times New Roman" w:eastAsia="Times New Roman CYR" w:hAnsi="Times New Roman"/>
          <w:bCs/>
          <w:sz w:val="24"/>
        </w:rPr>
        <w:t>о трудоустройстве и продолж</w:t>
      </w:r>
      <w:r w:rsidR="00A30BEE" w:rsidRPr="006A36FB">
        <w:rPr>
          <w:rFonts w:ascii="Times New Roman" w:eastAsia="Times New Roman CYR" w:hAnsi="Times New Roman"/>
          <w:bCs/>
          <w:sz w:val="24"/>
        </w:rPr>
        <w:t>е</w:t>
      </w:r>
      <w:r w:rsidR="00A30BEE" w:rsidRPr="006A36FB">
        <w:rPr>
          <w:rFonts w:ascii="Times New Roman" w:eastAsia="Times New Roman CYR" w:hAnsi="Times New Roman"/>
          <w:bCs/>
          <w:sz w:val="24"/>
        </w:rPr>
        <w:t>нии образования.</w:t>
      </w:r>
    </w:p>
    <w:p w:rsidR="00A30BEE" w:rsidRPr="004D6F92" w:rsidRDefault="00A30BEE" w:rsidP="00A30BEE">
      <w:pPr>
        <w:tabs>
          <w:tab w:val="left" w:pos="540"/>
        </w:tabs>
        <w:ind w:firstLine="709"/>
        <w:contextualSpacing/>
        <w:rPr>
          <w:rFonts w:ascii="Times New Roman" w:eastAsia="Times New Roman CYR" w:hAnsi="Times New Roman"/>
          <w:b/>
          <w:bCs/>
          <w:sz w:val="24"/>
        </w:rPr>
      </w:pPr>
    </w:p>
    <w:tbl>
      <w:tblPr>
        <w:tblW w:w="96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29"/>
        <w:gridCol w:w="1172"/>
        <w:gridCol w:w="1187"/>
        <w:gridCol w:w="1225"/>
        <w:gridCol w:w="1194"/>
      </w:tblGrid>
      <w:tr w:rsidR="00A30BEE" w:rsidRPr="004D6F92" w:rsidTr="00696AA3">
        <w:trPr>
          <w:trHeight w:val="23"/>
          <w:jc w:val="center"/>
        </w:trPr>
        <w:tc>
          <w:tcPr>
            <w:tcW w:w="297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1929" w:type="dxa"/>
            <w:shd w:val="clear" w:color="auto" w:fill="FFFFFF"/>
          </w:tcPr>
          <w:p w:rsidR="00A30BEE" w:rsidRPr="006A36FB" w:rsidRDefault="00A30BEE" w:rsidP="00696AA3">
            <w:pPr>
              <w:tabs>
                <w:tab w:val="left" w:pos="1777"/>
              </w:tabs>
              <w:autoSpaceDE w:val="0"/>
              <w:snapToGrid w:val="0"/>
              <w:ind w:left="-36" w:right="-38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36FB">
              <w:rPr>
                <w:rFonts w:ascii="Times New Roman" w:hAnsi="Times New Roman"/>
                <w:sz w:val="24"/>
              </w:rPr>
              <w:t>2009-2010</w:t>
            </w:r>
          </w:p>
        </w:tc>
        <w:tc>
          <w:tcPr>
            <w:tcW w:w="1172" w:type="dxa"/>
            <w:shd w:val="clear" w:color="auto" w:fill="FFFFFF"/>
          </w:tcPr>
          <w:p w:rsidR="00A30BEE" w:rsidRPr="006A36FB" w:rsidRDefault="00A30BEE" w:rsidP="00696AA3">
            <w:pPr>
              <w:tabs>
                <w:tab w:val="left" w:pos="1777"/>
              </w:tabs>
              <w:autoSpaceDE w:val="0"/>
              <w:snapToGrid w:val="0"/>
              <w:ind w:right="-92" w:hanging="3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36FB">
              <w:rPr>
                <w:rFonts w:ascii="Times New Roman" w:hAnsi="Times New Roman"/>
                <w:sz w:val="24"/>
              </w:rPr>
              <w:t>2010-2011</w:t>
            </w:r>
          </w:p>
        </w:tc>
        <w:tc>
          <w:tcPr>
            <w:tcW w:w="1187" w:type="dxa"/>
            <w:shd w:val="clear" w:color="auto" w:fill="FFFFFF"/>
          </w:tcPr>
          <w:p w:rsidR="00A30BEE" w:rsidRPr="006A36FB" w:rsidRDefault="00A30BEE" w:rsidP="00696AA3">
            <w:pPr>
              <w:tabs>
                <w:tab w:val="left" w:pos="1777"/>
              </w:tabs>
              <w:autoSpaceDE w:val="0"/>
              <w:snapToGrid w:val="0"/>
              <w:ind w:right="-148" w:hanging="45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36FB">
              <w:rPr>
                <w:rFonts w:ascii="Times New Roman" w:hAnsi="Times New Roman"/>
                <w:sz w:val="24"/>
              </w:rPr>
              <w:t>2011-2012</w:t>
            </w:r>
          </w:p>
        </w:tc>
        <w:tc>
          <w:tcPr>
            <w:tcW w:w="1225" w:type="dxa"/>
            <w:shd w:val="clear" w:color="auto" w:fill="FFFFFF"/>
          </w:tcPr>
          <w:p w:rsidR="00A30BEE" w:rsidRPr="00B8540B" w:rsidRDefault="00A30BEE" w:rsidP="00696AA3">
            <w:pPr>
              <w:tabs>
                <w:tab w:val="left" w:pos="1777"/>
              </w:tabs>
              <w:autoSpaceDE w:val="0"/>
              <w:snapToGrid w:val="0"/>
              <w:ind w:right="-87" w:hanging="17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2012-2013</w:t>
            </w:r>
          </w:p>
        </w:tc>
        <w:tc>
          <w:tcPr>
            <w:tcW w:w="1194" w:type="dxa"/>
            <w:shd w:val="clear" w:color="auto" w:fill="FFFFFF"/>
          </w:tcPr>
          <w:p w:rsidR="00A30BEE" w:rsidRDefault="00A30BEE" w:rsidP="00696AA3">
            <w:pPr>
              <w:tabs>
                <w:tab w:val="left" w:pos="1777"/>
              </w:tabs>
              <w:autoSpaceDE w:val="0"/>
              <w:snapToGrid w:val="0"/>
              <w:ind w:right="-34" w:hanging="48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2013-2014</w:t>
            </w:r>
          </w:p>
        </w:tc>
      </w:tr>
      <w:tr w:rsidR="00A30BEE" w:rsidRPr="004D6F92" w:rsidTr="00696AA3">
        <w:trPr>
          <w:trHeight w:val="23"/>
          <w:jc w:val="center"/>
        </w:trPr>
        <w:tc>
          <w:tcPr>
            <w:tcW w:w="297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rPr>
                <w:rFonts w:ascii="Times New Roman" w:eastAsia="Times New Roman CYR" w:hAnsi="Times New Roman"/>
                <w:sz w:val="24"/>
              </w:rPr>
            </w:pPr>
            <w:r w:rsidRPr="004D6F92">
              <w:rPr>
                <w:rFonts w:ascii="Times New Roman" w:eastAsia="Times New Roman CYR" w:hAnsi="Times New Roman"/>
                <w:sz w:val="24"/>
              </w:rPr>
              <w:t>Всего уч-ся 11-х классов</w:t>
            </w:r>
          </w:p>
        </w:tc>
        <w:tc>
          <w:tcPr>
            <w:tcW w:w="1929" w:type="dxa"/>
            <w:shd w:val="clear" w:color="auto" w:fill="FFFFFF"/>
          </w:tcPr>
          <w:p w:rsidR="00A30BEE" w:rsidRPr="004D6F92" w:rsidRDefault="00A30BEE" w:rsidP="00696AA3">
            <w:pPr>
              <w:tabs>
                <w:tab w:val="left" w:pos="-10228"/>
              </w:tabs>
              <w:autoSpaceDE w:val="0"/>
              <w:snapToGrid w:val="0"/>
              <w:ind w:left="-36" w:right="-123" w:hanging="127"/>
              <w:contextualSpacing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4D6F92">
              <w:rPr>
                <w:rFonts w:ascii="Times New Roman" w:eastAsia="Times New Roman CYR" w:hAnsi="Times New Roman"/>
                <w:sz w:val="24"/>
              </w:rPr>
              <w:t>выпуска не было</w:t>
            </w:r>
          </w:p>
        </w:tc>
        <w:tc>
          <w:tcPr>
            <w:tcW w:w="1172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4D6F92">
              <w:rPr>
                <w:rFonts w:ascii="Times New Roman" w:eastAsia="Times New Roman CYR" w:hAnsi="Times New Roman"/>
                <w:sz w:val="24"/>
              </w:rPr>
              <w:t>25</w:t>
            </w:r>
          </w:p>
        </w:tc>
        <w:tc>
          <w:tcPr>
            <w:tcW w:w="118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eastAsia="Times New Roman CYR" w:hAnsi="Times New Roman"/>
                <w:sz w:val="24"/>
              </w:rPr>
            </w:pPr>
            <w:r w:rsidRPr="004D6F92">
              <w:rPr>
                <w:rFonts w:ascii="Times New Roman" w:eastAsia="Times New Roman CYR" w:hAnsi="Times New Roman"/>
                <w:sz w:val="24"/>
              </w:rPr>
              <w:t>21</w:t>
            </w:r>
          </w:p>
        </w:tc>
        <w:tc>
          <w:tcPr>
            <w:tcW w:w="1225" w:type="dxa"/>
            <w:shd w:val="clear" w:color="auto" w:fill="FFFFFF"/>
          </w:tcPr>
          <w:p w:rsidR="00A30BEE" w:rsidRPr="00B8540B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eastAsia="Times New Roman CYR" w:hAnsi="Times New Roman"/>
                <w:sz w:val="24"/>
              </w:rPr>
            </w:pPr>
            <w:r>
              <w:rPr>
                <w:rFonts w:ascii="Times New Roman" w:eastAsia="Times New Roman CYR" w:hAnsi="Times New Roman"/>
                <w:sz w:val="24"/>
              </w:rPr>
              <w:t>26</w:t>
            </w:r>
          </w:p>
        </w:tc>
        <w:tc>
          <w:tcPr>
            <w:tcW w:w="1194" w:type="dxa"/>
            <w:shd w:val="clear" w:color="auto" w:fill="FFFFFF"/>
          </w:tcPr>
          <w:p w:rsidR="00A30BEE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eastAsia="Times New Roman CYR" w:hAnsi="Times New Roman"/>
                <w:sz w:val="24"/>
              </w:rPr>
            </w:pPr>
            <w:r>
              <w:rPr>
                <w:rFonts w:ascii="Times New Roman" w:eastAsia="Times New Roman CYR" w:hAnsi="Times New Roman"/>
                <w:sz w:val="24"/>
              </w:rPr>
              <w:t>25</w:t>
            </w:r>
          </w:p>
        </w:tc>
      </w:tr>
      <w:tr w:rsidR="00A30BEE" w:rsidRPr="004D6F92" w:rsidTr="00696AA3">
        <w:trPr>
          <w:trHeight w:val="23"/>
          <w:jc w:val="center"/>
        </w:trPr>
        <w:tc>
          <w:tcPr>
            <w:tcW w:w="297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rPr>
                <w:rFonts w:ascii="Times New Roman" w:eastAsia="Times New Roman CYR" w:hAnsi="Times New Roman"/>
                <w:sz w:val="24"/>
              </w:rPr>
            </w:pPr>
            <w:r w:rsidRPr="004D6F92">
              <w:rPr>
                <w:rFonts w:ascii="Times New Roman" w:eastAsia="Times New Roman CYR" w:hAnsi="Times New Roman"/>
                <w:sz w:val="24"/>
              </w:rPr>
              <w:t>ВУЗы</w:t>
            </w:r>
          </w:p>
        </w:tc>
        <w:tc>
          <w:tcPr>
            <w:tcW w:w="1929" w:type="dxa"/>
            <w:shd w:val="clear" w:color="auto" w:fill="FFFFFF"/>
          </w:tcPr>
          <w:p w:rsidR="00A30BEE" w:rsidRPr="004D6F92" w:rsidRDefault="00A30BEE" w:rsidP="00696AA3">
            <w:pPr>
              <w:tabs>
                <w:tab w:val="left" w:pos="1777"/>
              </w:tabs>
              <w:autoSpaceDE w:val="0"/>
              <w:snapToGrid w:val="0"/>
              <w:ind w:left="-36" w:right="-38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2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8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25" w:type="dxa"/>
            <w:shd w:val="clear" w:color="auto" w:fill="FFFFFF"/>
          </w:tcPr>
          <w:p w:rsidR="00A30BEE" w:rsidRPr="002834CB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94" w:type="dxa"/>
            <w:shd w:val="clear" w:color="auto" w:fill="FFFFFF"/>
          </w:tcPr>
          <w:p w:rsidR="00A30BEE" w:rsidRPr="002834CB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A30BEE" w:rsidRPr="004D6F92" w:rsidTr="00696AA3">
        <w:trPr>
          <w:trHeight w:val="23"/>
          <w:jc w:val="center"/>
        </w:trPr>
        <w:tc>
          <w:tcPr>
            <w:tcW w:w="297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rPr>
                <w:rFonts w:ascii="Times New Roman" w:eastAsia="Times New Roman CYR" w:hAnsi="Times New Roman"/>
                <w:sz w:val="24"/>
              </w:rPr>
            </w:pPr>
            <w:r w:rsidRPr="004D6F92">
              <w:rPr>
                <w:rFonts w:ascii="Times New Roman" w:eastAsia="Times New Roman CYR" w:hAnsi="Times New Roman"/>
                <w:sz w:val="24"/>
              </w:rPr>
              <w:t>ССУЗы</w:t>
            </w:r>
          </w:p>
        </w:tc>
        <w:tc>
          <w:tcPr>
            <w:tcW w:w="1929" w:type="dxa"/>
            <w:shd w:val="clear" w:color="auto" w:fill="FFFFFF"/>
          </w:tcPr>
          <w:p w:rsidR="00A30BEE" w:rsidRPr="004D6F92" w:rsidRDefault="00A30BEE" w:rsidP="00696AA3">
            <w:pPr>
              <w:tabs>
                <w:tab w:val="left" w:pos="1777"/>
              </w:tabs>
              <w:autoSpaceDE w:val="0"/>
              <w:snapToGrid w:val="0"/>
              <w:ind w:left="-36" w:right="-38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2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5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4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0BEE" w:rsidRPr="004D6F92" w:rsidTr="00696AA3">
        <w:trPr>
          <w:trHeight w:val="23"/>
          <w:jc w:val="center"/>
        </w:trPr>
        <w:tc>
          <w:tcPr>
            <w:tcW w:w="297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rPr>
                <w:rFonts w:ascii="Times New Roman" w:eastAsia="Times New Roman CYR" w:hAnsi="Times New Roman"/>
                <w:sz w:val="24"/>
              </w:rPr>
            </w:pPr>
            <w:r w:rsidRPr="004D6F92">
              <w:rPr>
                <w:rFonts w:ascii="Times New Roman" w:eastAsia="Times New Roman CYR" w:hAnsi="Times New Roman"/>
                <w:sz w:val="24"/>
              </w:rPr>
              <w:t>Курсы</w:t>
            </w:r>
          </w:p>
        </w:tc>
        <w:tc>
          <w:tcPr>
            <w:tcW w:w="1929" w:type="dxa"/>
            <w:shd w:val="clear" w:color="auto" w:fill="FFFFFF"/>
          </w:tcPr>
          <w:p w:rsidR="00A30BEE" w:rsidRPr="004D6F92" w:rsidRDefault="00A30BEE" w:rsidP="00696AA3">
            <w:pPr>
              <w:tabs>
                <w:tab w:val="left" w:pos="1777"/>
              </w:tabs>
              <w:autoSpaceDE w:val="0"/>
              <w:snapToGrid w:val="0"/>
              <w:ind w:left="-36" w:right="-38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2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5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4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0BEE" w:rsidRPr="004D6F92" w:rsidTr="00696AA3">
        <w:trPr>
          <w:trHeight w:val="23"/>
          <w:jc w:val="center"/>
        </w:trPr>
        <w:tc>
          <w:tcPr>
            <w:tcW w:w="297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rPr>
                <w:rFonts w:ascii="Times New Roman" w:eastAsia="Times New Roman CYR" w:hAnsi="Times New Roman"/>
                <w:sz w:val="24"/>
              </w:rPr>
            </w:pPr>
            <w:r w:rsidRPr="004D6F92">
              <w:rPr>
                <w:rFonts w:ascii="Times New Roman" w:eastAsia="Times New Roman CYR" w:hAnsi="Times New Roman"/>
                <w:sz w:val="24"/>
              </w:rPr>
              <w:t>На работу</w:t>
            </w:r>
          </w:p>
        </w:tc>
        <w:tc>
          <w:tcPr>
            <w:tcW w:w="1929" w:type="dxa"/>
            <w:shd w:val="clear" w:color="auto" w:fill="FFFFFF"/>
          </w:tcPr>
          <w:p w:rsidR="00A30BEE" w:rsidRPr="004D6F92" w:rsidRDefault="00A30BEE" w:rsidP="00696AA3">
            <w:pPr>
              <w:tabs>
                <w:tab w:val="left" w:pos="1777"/>
              </w:tabs>
              <w:autoSpaceDE w:val="0"/>
              <w:snapToGrid w:val="0"/>
              <w:ind w:left="-36" w:right="-38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72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A30BEE" w:rsidRPr="004D6F92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6F9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5" w:type="dxa"/>
            <w:shd w:val="clear" w:color="auto" w:fill="FFFFFF"/>
          </w:tcPr>
          <w:p w:rsidR="00A30BEE" w:rsidRPr="002834CB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4" w:type="dxa"/>
            <w:shd w:val="clear" w:color="auto" w:fill="FFFFFF"/>
          </w:tcPr>
          <w:p w:rsidR="00A30BEE" w:rsidRPr="002834CB" w:rsidRDefault="00A30BEE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D56642" w:rsidRDefault="00D56642" w:rsidP="00D56642">
      <w:pPr>
        <w:widowControl w:val="0"/>
        <w:suppressAutoHyphens/>
        <w:ind w:right="90" w:firstLine="567"/>
        <w:jc w:val="both"/>
        <w:rPr>
          <w:rFonts w:ascii="Times New Roman" w:hAnsi="Times New Roman"/>
          <w:b/>
          <w:sz w:val="24"/>
        </w:rPr>
      </w:pPr>
    </w:p>
    <w:p w:rsidR="00D56642" w:rsidRDefault="00D56642" w:rsidP="00D56642">
      <w:pPr>
        <w:widowControl w:val="0"/>
        <w:suppressAutoHyphens/>
        <w:ind w:right="90" w:firstLine="567"/>
        <w:jc w:val="both"/>
        <w:rPr>
          <w:rFonts w:ascii="Times New Roman" w:hAnsi="Times New Roman"/>
          <w:b/>
          <w:sz w:val="24"/>
        </w:rPr>
      </w:pPr>
      <w:r w:rsidRPr="00BF67B4">
        <w:rPr>
          <w:rFonts w:ascii="Times New Roman" w:hAnsi="Times New Roman"/>
          <w:b/>
          <w:sz w:val="24"/>
        </w:rPr>
        <w:t>Дополнительные образовательные</w:t>
      </w:r>
      <w:r>
        <w:rPr>
          <w:rFonts w:ascii="Times New Roman" w:hAnsi="Times New Roman"/>
          <w:b/>
          <w:sz w:val="24"/>
        </w:rPr>
        <w:t xml:space="preserve"> услуги.</w:t>
      </w:r>
    </w:p>
    <w:p w:rsidR="00D56642" w:rsidRPr="00BF67B4" w:rsidRDefault="00D56642" w:rsidP="00D56642">
      <w:pPr>
        <w:ind w:left="84" w:right="90" w:firstLine="4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«СОШ № 10» дополнительные платные образовательные услуги не оказыв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ет.</w:t>
      </w:r>
    </w:p>
    <w:p w:rsidR="00D56642" w:rsidRPr="00BF67B4" w:rsidRDefault="00D56642" w:rsidP="00D56642">
      <w:pPr>
        <w:ind w:left="84" w:right="90"/>
        <w:jc w:val="both"/>
        <w:rPr>
          <w:rFonts w:ascii="Times New Roman" w:hAnsi="Times New Roman"/>
          <w:b/>
          <w:sz w:val="24"/>
        </w:rPr>
      </w:pPr>
    </w:p>
    <w:p w:rsidR="00696AA3" w:rsidRDefault="00696AA3" w:rsidP="00696AA3">
      <w:pPr>
        <w:tabs>
          <w:tab w:val="left" w:pos="1728"/>
        </w:tabs>
        <w:ind w:firstLine="567"/>
        <w:rPr>
          <w:rFonts w:ascii="Times New Roman" w:hAnsi="Times New Roman"/>
          <w:sz w:val="24"/>
          <w:szCs w:val="24"/>
        </w:rPr>
      </w:pPr>
    </w:p>
    <w:p w:rsidR="009229E3" w:rsidRPr="0001252D" w:rsidRDefault="00696AA3" w:rsidP="0001252D">
      <w:pPr>
        <w:numPr>
          <w:ilvl w:val="0"/>
          <w:numId w:val="12"/>
        </w:numPr>
        <w:tabs>
          <w:tab w:val="left" w:pos="1728"/>
        </w:tabs>
        <w:jc w:val="center"/>
        <w:rPr>
          <w:rFonts w:ascii="Times New Roman" w:hAnsi="Times New Roman"/>
          <w:b/>
          <w:sz w:val="24"/>
          <w:szCs w:val="24"/>
        </w:rPr>
      </w:pPr>
      <w:r w:rsidRPr="0001252D">
        <w:rPr>
          <w:rFonts w:ascii="Times New Roman" w:hAnsi="Times New Roman"/>
          <w:b/>
          <w:sz w:val="24"/>
          <w:szCs w:val="24"/>
        </w:rPr>
        <w:t>Работа с педагогическими кадрами.</w:t>
      </w:r>
    </w:p>
    <w:p w:rsidR="00842894" w:rsidRPr="007C289B" w:rsidRDefault="00842894" w:rsidP="00832D69">
      <w:pPr>
        <w:tabs>
          <w:tab w:val="left" w:pos="0"/>
        </w:tabs>
        <w:ind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коллективе школы 44 % учителей имеют высшую и 29</w:t>
      </w:r>
      <w:r w:rsidRPr="007C289B">
        <w:rPr>
          <w:rFonts w:ascii="Times New Roman" w:hAnsi="Times New Roman"/>
          <w:sz w:val="24"/>
        </w:rPr>
        <w:t xml:space="preserve"> % первую квалификацио</w:t>
      </w:r>
      <w:r w:rsidRPr="007C289B">
        <w:rPr>
          <w:rFonts w:ascii="Times New Roman" w:hAnsi="Times New Roman"/>
          <w:sz w:val="24"/>
        </w:rPr>
        <w:t>н</w:t>
      </w:r>
      <w:r w:rsidRPr="007C289B">
        <w:rPr>
          <w:rFonts w:ascii="Times New Roman" w:hAnsi="Times New Roman"/>
          <w:sz w:val="24"/>
        </w:rPr>
        <w:t>ные категории. В штате медицинских работников и педагогов-дефек</w:t>
      </w:r>
      <w:r>
        <w:rPr>
          <w:rFonts w:ascii="Times New Roman" w:hAnsi="Times New Roman"/>
          <w:sz w:val="24"/>
        </w:rPr>
        <w:t>тологов нет</w:t>
      </w:r>
      <w:r w:rsidRPr="007C289B">
        <w:rPr>
          <w:rFonts w:ascii="Times New Roman" w:hAnsi="Times New Roman"/>
          <w:sz w:val="24"/>
        </w:rPr>
        <w:t xml:space="preserve">. </w:t>
      </w:r>
    </w:p>
    <w:p w:rsidR="00842894" w:rsidRPr="00F8604E" w:rsidRDefault="00842894" w:rsidP="00832D69">
      <w:pPr>
        <w:pStyle w:val="11"/>
        <w:spacing w:line="240" w:lineRule="auto"/>
        <w:ind w:firstLine="567"/>
        <w:contextualSpacing/>
      </w:pPr>
      <w:r w:rsidRPr="007C289B">
        <w:t xml:space="preserve">Наличие </w:t>
      </w:r>
      <w:r>
        <w:t>21</w:t>
      </w:r>
      <w:r w:rsidRPr="007C289B">
        <w:t>% учителей не имеющих</w:t>
      </w:r>
      <w:r w:rsidRPr="00F8604E">
        <w:t xml:space="preserve"> категорию обусловлено притоком молодых кадров, срок аттестации которых в 201</w:t>
      </w:r>
      <w:r>
        <w:t>4</w:t>
      </w:r>
      <w:r w:rsidRPr="00F8604E">
        <w:t>-2015 годах.</w:t>
      </w:r>
    </w:p>
    <w:p w:rsidR="00842894" w:rsidRPr="00F8604E" w:rsidRDefault="00842894" w:rsidP="00832D69">
      <w:pPr>
        <w:ind w:firstLine="567"/>
        <w:contextualSpacing/>
        <w:rPr>
          <w:rFonts w:ascii="Times New Roman" w:hAnsi="Times New Roman"/>
          <w:sz w:val="24"/>
        </w:rPr>
      </w:pPr>
      <w:r w:rsidRPr="00F8604E">
        <w:rPr>
          <w:rFonts w:ascii="Times New Roman" w:hAnsi="Times New Roman"/>
          <w:sz w:val="24"/>
        </w:rPr>
        <w:t>Одним из направлений самосовершенствования учителей является обучение на ку</w:t>
      </w:r>
      <w:r w:rsidRPr="00F8604E">
        <w:rPr>
          <w:rFonts w:ascii="Times New Roman" w:hAnsi="Times New Roman"/>
          <w:sz w:val="24"/>
        </w:rPr>
        <w:t>р</w:t>
      </w:r>
      <w:r w:rsidRPr="00F8604E">
        <w:rPr>
          <w:rFonts w:ascii="Times New Roman" w:hAnsi="Times New Roman"/>
          <w:sz w:val="24"/>
        </w:rPr>
        <w:t>сах повышения квалификации, в основном, АРИПК.</w:t>
      </w:r>
    </w:p>
    <w:p w:rsidR="00842894" w:rsidRPr="00F8604E" w:rsidRDefault="00832D69" w:rsidP="00832D69">
      <w:pPr>
        <w:pStyle w:val="11"/>
        <w:spacing w:line="240" w:lineRule="auto"/>
        <w:ind w:firstLine="567"/>
        <w:contextualSpacing/>
        <w:rPr>
          <w:b/>
          <w:bCs/>
        </w:rPr>
      </w:pPr>
      <w:r>
        <w:rPr>
          <w:b/>
          <w:bCs/>
        </w:rPr>
        <w:t>Количество</w:t>
      </w:r>
      <w:r w:rsidR="00842894" w:rsidRPr="00F8604E">
        <w:rPr>
          <w:b/>
          <w:bCs/>
        </w:rPr>
        <w:t xml:space="preserve"> педагогов, повысивших свою квалификационную категорию за 5 лет (аттестация)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0"/>
        <w:gridCol w:w="1135"/>
        <w:gridCol w:w="1276"/>
        <w:gridCol w:w="1276"/>
        <w:gridCol w:w="1276"/>
        <w:gridCol w:w="1276"/>
        <w:gridCol w:w="1275"/>
      </w:tblGrid>
      <w:tr w:rsidR="00842894" w:rsidRPr="00F8604E" w:rsidTr="0084289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604E">
              <w:rPr>
                <w:rFonts w:ascii="Times New Roman" w:hAnsi="Times New Roman" w:cs="Times New Roman"/>
                <w:b/>
                <w:bCs/>
                <w:sz w:val="24"/>
              </w:rPr>
              <w:t>Категория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604E">
              <w:rPr>
                <w:rFonts w:ascii="Times New Roman" w:hAnsi="Times New Roman" w:cs="Times New Roman"/>
                <w:b/>
                <w:bCs/>
                <w:sz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604E">
              <w:rPr>
                <w:rFonts w:ascii="Times New Roman" w:hAnsi="Times New Roman" w:cs="Times New Roman"/>
                <w:b/>
                <w:bCs/>
                <w:sz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604E">
              <w:rPr>
                <w:rFonts w:ascii="Times New Roman" w:hAnsi="Times New Roman" w:cs="Times New Roman"/>
                <w:b/>
                <w:bCs/>
                <w:sz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604E">
              <w:rPr>
                <w:rFonts w:ascii="Times New Roman" w:hAnsi="Times New Roman" w:cs="Times New Roman"/>
                <w:b/>
                <w:bCs/>
                <w:sz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Pr="00E64BA7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2014</w:t>
            </w:r>
          </w:p>
        </w:tc>
      </w:tr>
      <w:tr w:rsidR="00842894" w:rsidRPr="00F8604E" w:rsidTr="0084289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Pr="00E64BA7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842894" w:rsidRPr="00F8604E" w:rsidTr="0084289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Pr="00E64BA7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842894" w:rsidRPr="00F8604E" w:rsidTr="0084289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Pr="00E64BA7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842894" w:rsidRPr="00F8604E" w:rsidTr="0084289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8604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Pr="00E64BA7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</w:tr>
    </w:tbl>
    <w:p w:rsidR="00842894" w:rsidRPr="00F8604E" w:rsidRDefault="00842894" w:rsidP="00842894">
      <w:pPr>
        <w:pStyle w:val="11"/>
        <w:spacing w:line="240" w:lineRule="auto"/>
        <w:ind w:firstLine="680"/>
        <w:contextualSpacing/>
      </w:pPr>
    </w:p>
    <w:p w:rsidR="00842894" w:rsidRPr="00F8604E" w:rsidRDefault="00842894" w:rsidP="00842894">
      <w:pPr>
        <w:pStyle w:val="11"/>
        <w:spacing w:line="240" w:lineRule="auto"/>
        <w:ind w:firstLine="680"/>
        <w:contextualSpacing/>
        <w:rPr>
          <w:iCs/>
        </w:rPr>
      </w:pPr>
      <w:r w:rsidRPr="00F8604E">
        <w:rPr>
          <w:iCs/>
        </w:rPr>
        <w:t xml:space="preserve">Из </w:t>
      </w:r>
      <w:r>
        <w:rPr>
          <w:iCs/>
        </w:rPr>
        <w:t>таблицы</w:t>
      </w:r>
      <w:r w:rsidRPr="00F8604E">
        <w:rPr>
          <w:iCs/>
        </w:rPr>
        <w:t xml:space="preserve"> видно, что большинство учителей имеют и подтверждают высшую квалификационную категорию.</w:t>
      </w:r>
    </w:p>
    <w:p w:rsidR="00842894" w:rsidRDefault="00842894" w:rsidP="00842894">
      <w:pPr>
        <w:pStyle w:val="11"/>
        <w:spacing w:line="240" w:lineRule="auto"/>
        <w:ind w:firstLine="680"/>
        <w:contextualSpacing/>
        <w:rPr>
          <w:iCs/>
        </w:rPr>
      </w:pPr>
      <w:r w:rsidRPr="00F8604E">
        <w:rPr>
          <w:iCs/>
        </w:rPr>
        <w:t xml:space="preserve">Учителя, прошедшие курсовую подготовку в течение последних лет, активно участвуют в модернизации учебного процесса, используют новые подходы к обучению. </w:t>
      </w:r>
    </w:p>
    <w:p w:rsidR="00842894" w:rsidRPr="00F8604E" w:rsidRDefault="00842894" w:rsidP="00842894">
      <w:pPr>
        <w:contextualSpacing/>
        <w:jc w:val="center"/>
        <w:rPr>
          <w:rFonts w:ascii="Times New Roman" w:hAnsi="Times New Roman"/>
          <w:bCs/>
          <w:i/>
          <w:sz w:val="24"/>
        </w:rPr>
      </w:pPr>
    </w:p>
    <w:p w:rsidR="00842894" w:rsidRPr="00F8604E" w:rsidRDefault="00842894" w:rsidP="00842894">
      <w:pPr>
        <w:ind w:firstLine="709"/>
        <w:contextualSpacing/>
        <w:rPr>
          <w:rFonts w:ascii="Times New Roman" w:hAnsi="Times New Roman"/>
          <w:b/>
          <w:bCs/>
          <w:sz w:val="24"/>
        </w:rPr>
      </w:pPr>
      <w:r w:rsidRPr="00F8604E">
        <w:rPr>
          <w:rFonts w:ascii="Times New Roman" w:hAnsi="Times New Roman"/>
          <w:b/>
          <w:bCs/>
          <w:sz w:val="24"/>
        </w:rPr>
        <w:t>Формы повышения квалификации и переподготовки педагогов: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417"/>
        <w:gridCol w:w="851"/>
        <w:gridCol w:w="1417"/>
        <w:gridCol w:w="992"/>
        <w:gridCol w:w="1418"/>
        <w:gridCol w:w="992"/>
        <w:gridCol w:w="1418"/>
      </w:tblGrid>
      <w:tr w:rsidR="00842894" w:rsidRPr="00F8604E" w:rsidTr="00842894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8604E">
              <w:rPr>
                <w:rFonts w:ascii="Times New Roman" w:hAnsi="Times New Roman" w:cs="Times New Roman"/>
                <w:bCs/>
                <w:sz w:val="24"/>
              </w:rPr>
              <w:t>Учебныйгод</w:t>
            </w:r>
          </w:p>
        </w:tc>
      </w:tr>
      <w:tr w:rsidR="00842894" w:rsidRPr="00F8604E" w:rsidTr="00842894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8604E">
              <w:rPr>
                <w:rFonts w:ascii="Times New Roman" w:hAnsi="Times New Roman" w:cs="Times New Roman"/>
                <w:bCs/>
                <w:sz w:val="24"/>
              </w:rPr>
              <w:t>2010-2011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8604E">
              <w:rPr>
                <w:rFonts w:ascii="Times New Roman" w:hAnsi="Times New Roman" w:cs="Times New Roman"/>
                <w:bCs/>
                <w:sz w:val="24"/>
              </w:rPr>
              <w:t>2011-2012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2012-2013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94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2013-2014</w:t>
            </w:r>
          </w:p>
        </w:tc>
      </w:tr>
      <w:tr w:rsidR="00842894" w:rsidRPr="007C289B" w:rsidTr="008428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Очнаяформа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Дистанционнаяформа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Очнаяформа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Дистанционнаяформа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Очнаяформа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Дистанционнаяформа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94" w:rsidRPr="00D0133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Очная форма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894" w:rsidRPr="00D0133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Дистанционная форма</w:t>
            </w:r>
          </w:p>
        </w:tc>
      </w:tr>
      <w:tr w:rsidR="00842894" w:rsidRPr="002033F4" w:rsidTr="008428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F8604E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28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94" w:rsidRPr="007C289B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 Калуцков А.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894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894" w:rsidRDefault="00842894" w:rsidP="00B6713D">
            <w:pPr>
              <w:pStyle w:val="afc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</w:tr>
    </w:tbl>
    <w:p w:rsidR="00842894" w:rsidRPr="00F8604E" w:rsidRDefault="00842894" w:rsidP="00842894">
      <w:pPr>
        <w:pStyle w:val="11"/>
        <w:spacing w:line="240" w:lineRule="auto"/>
        <w:ind w:firstLine="680"/>
        <w:contextualSpacing/>
      </w:pPr>
    </w:p>
    <w:p w:rsidR="00842894" w:rsidRPr="00F8604E" w:rsidRDefault="00842894" w:rsidP="00842894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F8604E">
        <w:rPr>
          <w:rFonts w:ascii="Times New Roman" w:hAnsi="Times New Roman"/>
          <w:sz w:val="24"/>
        </w:rPr>
        <w:t>Анализ внешнего и внутреннего повышения квалификации педагогических рабо</w:t>
      </w:r>
      <w:r w:rsidRPr="00F8604E">
        <w:rPr>
          <w:rFonts w:ascii="Times New Roman" w:hAnsi="Times New Roman"/>
          <w:sz w:val="24"/>
        </w:rPr>
        <w:t>т</w:t>
      </w:r>
      <w:r w:rsidRPr="00F8604E">
        <w:rPr>
          <w:rFonts w:ascii="Times New Roman" w:hAnsi="Times New Roman"/>
          <w:sz w:val="24"/>
        </w:rPr>
        <w:t>ников школы показывает, что каждый педагог в течение 5 лет повышает свою квалифик</w:t>
      </w:r>
      <w:r w:rsidRPr="00F8604E">
        <w:rPr>
          <w:rFonts w:ascii="Times New Roman" w:hAnsi="Times New Roman"/>
          <w:sz w:val="24"/>
        </w:rPr>
        <w:t>а</w:t>
      </w:r>
      <w:r w:rsidRPr="00F8604E">
        <w:rPr>
          <w:rFonts w:ascii="Times New Roman" w:hAnsi="Times New Roman"/>
          <w:sz w:val="24"/>
        </w:rPr>
        <w:t xml:space="preserve">цию. В школе проводятся тематические педсоветы по актуальным проблемам практики образования. Огромное влияние на повышение квалификации оказывают аттестационные процессы. </w:t>
      </w:r>
    </w:p>
    <w:p w:rsidR="00842894" w:rsidRPr="00F8604E" w:rsidRDefault="00842894" w:rsidP="00842894">
      <w:pPr>
        <w:pStyle w:val="11"/>
        <w:spacing w:line="240" w:lineRule="auto"/>
        <w:ind w:firstLine="680"/>
        <w:contextualSpacing/>
        <w:rPr>
          <w:iCs/>
        </w:rPr>
      </w:pPr>
      <w:r w:rsidRPr="00F8604E">
        <w:rPr>
          <w:iCs/>
        </w:rPr>
        <w:lastRenderedPageBreak/>
        <w:t>В школе имеется перспективный план переподготовки педагогических кадров, активно ведется работа по формированию и подготовке резерва управленческих кадров. С 2010 года реализуется план мероприятий по привлечению молодых специалистов к работе в школе.</w:t>
      </w:r>
    </w:p>
    <w:p w:rsidR="00696AA3" w:rsidRPr="00D60215" w:rsidRDefault="00D60215" w:rsidP="00D60215">
      <w:pPr>
        <w:tabs>
          <w:tab w:val="left" w:pos="1728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0215">
        <w:rPr>
          <w:rFonts w:ascii="Times New Roman" w:hAnsi="Times New Roman"/>
          <w:b/>
          <w:sz w:val="24"/>
          <w:szCs w:val="24"/>
        </w:rPr>
        <w:t>Участие педагогов в конкурсах профессионального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60215" w:rsidRPr="003037B0" w:rsidTr="003037B0">
        <w:tc>
          <w:tcPr>
            <w:tcW w:w="2392" w:type="dxa"/>
            <w:vMerge w:val="restart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Уровень конкурсных мероприятий</w:t>
            </w:r>
          </w:p>
        </w:tc>
      </w:tr>
      <w:tr w:rsidR="003037B0" w:rsidRPr="003037B0" w:rsidTr="003037B0">
        <w:tc>
          <w:tcPr>
            <w:tcW w:w="2392" w:type="dxa"/>
            <w:vMerge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</w:tr>
      <w:tr w:rsidR="003037B0" w:rsidRPr="003037B0" w:rsidTr="003037B0">
        <w:tc>
          <w:tcPr>
            <w:tcW w:w="2392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2011 - 2012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7B0" w:rsidRPr="003037B0" w:rsidTr="003037B0">
        <w:tc>
          <w:tcPr>
            <w:tcW w:w="2392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2012 - 2013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085579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7B0" w:rsidRPr="003037B0" w:rsidTr="003037B0">
        <w:tc>
          <w:tcPr>
            <w:tcW w:w="2392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60215" w:rsidRPr="003037B0" w:rsidRDefault="00D56642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1 участник конкурса на денежное поо</w:t>
            </w:r>
            <w:r w:rsidRPr="003037B0">
              <w:rPr>
                <w:rFonts w:ascii="Times New Roman" w:hAnsi="Times New Roman"/>
                <w:sz w:val="24"/>
                <w:szCs w:val="24"/>
              </w:rPr>
              <w:t>щ</w:t>
            </w:r>
            <w:r w:rsidRPr="003037B0">
              <w:rPr>
                <w:rFonts w:ascii="Times New Roman" w:hAnsi="Times New Roman"/>
                <w:sz w:val="24"/>
                <w:szCs w:val="24"/>
              </w:rPr>
              <w:t>рение лучших уч</w:t>
            </w:r>
            <w:r w:rsidRPr="00303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037B0">
              <w:rPr>
                <w:rFonts w:ascii="Times New Roman" w:hAnsi="Times New Roman"/>
                <w:sz w:val="24"/>
                <w:szCs w:val="24"/>
              </w:rPr>
              <w:t>телей ПНПО</w:t>
            </w:r>
          </w:p>
        </w:tc>
        <w:tc>
          <w:tcPr>
            <w:tcW w:w="2393" w:type="dxa"/>
            <w:shd w:val="clear" w:color="auto" w:fill="auto"/>
          </w:tcPr>
          <w:p w:rsidR="00D60215" w:rsidRPr="003037B0" w:rsidRDefault="00D60215" w:rsidP="003037B0">
            <w:pPr>
              <w:tabs>
                <w:tab w:val="left" w:pos="1728"/>
              </w:tabs>
              <w:rPr>
                <w:rFonts w:ascii="Times New Roman" w:hAnsi="Times New Roman"/>
                <w:sz w:val="24"/>
                <w:szCs w:val="24"/>
              </w:rPr>
            </w:pPr>
            <w:r w:rsidRPr="003037B0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</w:tbl>
    <w:p w:rsidR="001860C8" w:rsidRDefault="001860C8" w:rsidP="001860C8">
      <w:pPr>
        <w:pStyle w:val="11"/>
        <w:spacing w:line="240" w:lineRule="auto"/>
        <w:ind w:firstLine="680"/>
        <w:contextualSpacing/>
      </w:pPr>
    </w:p>
    <w:p w:rsidR="001860C8" w:rsidRDefault="001860C8" w:rsidP="001860C8">
      <w:pPr>
        <w:pStyle w:val="11"/>
        <w:spacing w:line="240" w:lineRule="auto"/>
        <w:ind w:firstLine="680"/>
        <w:contextualSpacing/>
        <w:rPr>
          <w:iCs/>
        </w:rPr>
      </w:pPr>
      <w:r>
        <w:rPr>
          <w:iCs/>
        </w:rPr>
        <w:t>По результатам самооценки уровень инновационного потенциала педагогического коллектива МБОУ «СОШ № 10» определен как «оптимальный» по большинству из направлений: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69"/>
      </w:tblGrid>
      <w:tr w:rsidR="001860C8" w:rsidRPr="00306B92" w:rsidTr="00306B92">
        <w:tc>
          <w:tcPr>
            <w:tcW w:w="7054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jc w:val="center"/>
              <w:rPr>
                <w:b/>
                <w:iCs/>
              </w:rPr>
            </w:pPr>
            <w:r w:rsidRPr="00306B92">
              <w:rPr>
                <w:b/>
                <w:iCs/>
              </w:rPr>
              <w:t>Направление</w:t>
            </w:r>
          </w:p>
        </w:tc>
        <w:tc>
          <w:tcPr>
            <w:tcW w:w="2269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jc w:val="center"/>
              <w:rPr>
                <w:b/>
                <w:iCs/>
              </w:rPr>
            </w:pPr>
            <w:r w:rsidRPr="00306B92">
              <w:rPr>
                <w:b/>
                <w:iCs/>
              </w:rPr>
              <w:t>Уровень</w:t>
            </w:r>
          </w:p>
        </w:tc>
      </w:tr>
      <w:tr w:rsidR="001860C8" w:rsidRPr="00306B92" w:rsidTr="00306B92">
        <w:tc>
          <w:tcPr>
            <w:tcW w:w="7054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Восприимчивость педагогов к новому</w:t>
            </w:r>
          </w:p>
        </w:tc>
        <w:tc>
          <w:tcPr>
            <w:tcW w:w="2269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оптимальный</w:t>
            </w:r>
          </w:p>
        </w:tc>
      </w:tr>
      <w:tr w:rsidR="001860C8" w:rsidRPr="00306B92" w:rsidTr="00306B92">
        <w:tc>
          <w:tcPr>
            <w:tcW w:w="7054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Информационная и квалификационная готовность педагогического коллектива</w:t>
            </w:r>
          </w:p>
        </w:tc>
        <w:tc>
          <w:tcPr>
            <w:tcW w:w="2269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низкий</w:t>
            </w:r>
          </w:p>
        </w:tc>
      </w:tr>
      <w:tr w:rsidR="001860C8" w:rsidRPr="00306B92" w:rsidTr="00306B92">
        <w:tc>
          <w:tcPr>
            <w:tcW w:w="7054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Мотивационная готовность педагогического коллектива к освоению новшеств</w:t>
            </w:r>
          </w:p>
        </w:tc>
        <w:tc>
          <w:tcPr>
            <w:tcW w:w="2269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допустимый</w:t>
            </w:r>
          </w:p>
        </w:tc>
      </w:tr>
      <w:tr w:rsidR="001860C8" w:rsidRPr="00306B92" w:rsidTr="00306B92">
        <w:tc>
          <w:tcPr>
            <w:tcW w:w="7054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Антиинновационные барьеры педагогов, препятствующие освоению инновации</w:t>
            </w:r>
          </w:p>
        </w:tc>
        <w:tc>
          <w:tcPr>
            <w:tcW w:w="2269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оптимальный</w:t>
            </w:r>
          </w:p>
        </w:tc>
      </w:tr>
      <w:tr w:rsidR="001860C8" w:rsidRPr="00306B92" w:rsidTr="00306B92">
        <w:tc>
          <w:tcPr>
            <w:tcW w:w="7054" w:type="dxa"/>
            <w:shd w:val="clear" w:color="auto" w:fill="auto"/>
          </w:tcPr>
          <w:p w:rsidR="001860C8" w:rsidRPr="00306B92" w:rsidRDefault="00D03ECE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У</w:t>
            </w:r>
            <w:r w:rsidR="001860C8" w:rsidRPr="00306B92">
              <w:rPr>
                <w:iCs/>
              </w:rPr>
              <w:t>ровень новаторства педагогов в коллективе</w:t>
            </w:r>
          </w:p>
        </w:tc>
        <w:tc>
          <w:tcPr>
            <w:tcW w:w="2269" w:type="dxa"/>
            <w:shd w:val="clear" w:color="auto" w:fill="auto"/>
          </w:tcPr>
          <w:p w:rsidR="001860C8" w:rsidRPr="00306B92" w:rsidRDefault="001860C8" w:rsidP="00306B92">
            <w:pPr>
              <w:pStyle w:val="11"/>
              <w:spacing w:line="240" w:lineRule="auto"/>
              <w:ind w:firstLine="0"/>
              <w:contextualSpacing/>
              <w:rPr>
                <w:iCs/>
              </w:rPr>
            </w:pPr>
            <w:r w:rsidRPr="00306B92">
              <w:rPr>
                <w:iCs/>
              </w:rPr>
              <w:t>низкий</w:t>
            </w:r>
          </w:p>
        </w:tc>
      </w:tr>
    </w:tbl>
    <w:p w:rsidR="00D60215" w:rsidRDefault="00D03ECE" w:rsidP="00D03ECE">
      <w:pPr>
        <w:tabs>
          <w:tab w:val="left" w:pos="17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«низкого» и «допустимого» уровней инновационного потенциала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ческого коллектива свидетельствует о необходимости активизации методической работы в МБОУ «СОШ № 10» по указанным выше направлениям.</w:t>
      </w:r>
    </w:p>
    <w:p w:rsidR="00D03ECE" w:rsidRDefault="00D03ECE" w:rsidP="00696AA3">
      <w:pPr>
        <w:tabs>
          <w:tab w:val="left" w:pos="1728"/>
        </w:tabs>
        <w:ind w:firstLine="567"/>
        <w:rPr>
          <w:rFonts w:ascii="Times New Roman" w:hAnsi="Times New Roman"/>
          <w:sz w:val="24"/>
          <w:szCs w:val="24"/>
        </w:rPr>
      </w:pPr>
    </w:p>
    <w:p w:rsidR="00155DD9" w:rsidRPr="003023DF" w:rsidRDefault="003023DF" w:rsidP="003023DF">
      <w:pPr>
        <w:numPr>
          <w:ilvl w:val="0"/>
          <w:numId w:val="12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3023DF">
        <w:rPr>
          <w:rFonts w:ascii="Times New Roman" w:hAnsi="Times New Roman"/>
          <w:b/>
          <w:sz w:val="24"/>
          <w:szCs w:val="24"/>
        </w:rPr>
        <w:t>опровождение образовательного процесса</w:t>
      </w:r>
    </w:p>
    <w:p w:rsidR="00155DD9" w:rsidRPr="00155DD9" w:rsidRDefault="00155DD9" w:rsidP="00155DD9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55DD9">
        <w:rPr>
          <w:rFonts w:ascii="Times New Roman" w:hAnsi="Times New Roman"/>
          <w:sz w:val="24"/>
          <w:szCs w:val="24"/>
        </w:rPr>
        <w:t>Направления сопровождения образовательного процесса в школе - социальное; пси</w:t>
      </w:r>
      <w:r w:rsidRPr="00155DD9">
        <w:rPr>
          <w:rFonts w:ascii="Times New Roman" w:hAnsi="Times New Roman"/>
          <w:sz w:val="24"/>
          <w:szCs w:val="24"/>
        </w:rPr>
        <w:softHyphen/>
        <w:t>хологическое обеспечиваю</w:t>
      </w:r>
      <w:r>
        <w:rPr>
          <w:rFonts w:ascii="Times New Roman" w:hAnsi="Times New Roman"/>
          <w:sz w:val="24"/>
          <w:szCs w:val="24"/>
        </w:rPr>
        <w:t>т условия для выявления потенци</w:t>
      </w:r>
      <w:r w:rsidRPr="00155DD9">
        <w:rPr>
          <w:rFonts w:ascii="Times New Roman" w:hAnsi="Times New Roman"/>
          <w:sz w:val="24"/>
          <w:szCs w:val="24"/>
        </w:rPr>
        <w:t>альной и реальной «группы риска» детей и подростков, находящихся под воздействием одного или нескольких факт</w:t>
      </w:r>
      <w:r w:rsidRPr="00155DD9">
        <w:rPr>
          <w:rFonts w:ascii="Times New Roman" w:hAnsi="Times New Roman"/>
          <w:sz w:val="24"/>
          <w:szCs w:val="24"/>
        </w:rPr>
        <w:t>о</w:t>
      </w:r>
      <w:r w:rsidRPr="00155DD9">
        <w:rPr>
          <w:rFonts w:ascii="Times New Roman" w:hAnsi="Times New Roman"/>
          <w:sz w:val="24"/>
          <w:szCs w:val="24"/>
        </w:rPr>
        <w:t>ров социального, психолого-педагогического, физического неблагополучия.</w:t>
      </w:r>
    </w:p>
    <w:p w:rsidR="00155DD9" w:rsidRPr="00155DD9" w:rsidRDefault="00155DD9" w:rsidP="00155DD9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55DD9">
        <w:rPr>
          <w:rFonts w:ascii="Times New Roman" w:hAnsi="Times New Roman"/>
          <w:sz w:val="24"/>
          <w:szCs w:val="24"/>
        </w:rPr>
        <w:t>Деятельность процесса сопровождения</w:t>
      </w:r>
      <w:r>
        <w:rPr>
          <w:rFonts w:ascii="Times New Roman" w:hAnsi="Times New Roman"/>
          <w:sz w:val="24"/>
          <w:szCs w:val="24"/>
        </w:rPr>
        <w:t>:</w:t>
      </w:r>
    </w:p>
    <w:p w:rsidR="00155DD9" w:rsidRPr="00155DD9" w:rsidRDefault="00155DD9" w:rsidP="00155DD9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DD9">
        <w:rPr>
          <w:rFonts w:ascii="Times New Roman" w:hAnsi="Times New Roman"/>
          <w:sz w:val="24"/>
          <w:szCs w:val="24"/>
        </w:rPr>
        <w:t>направлена на решение проблем школьной неуспешности детей «группы риска», профилактики безнадзорности и беспризорности, поведенческих проблем подростков, о</w:t>
      </w:r>
      <w:r w:rsidRPr="00155DD9">
        <w:rPr>
          <w:rFonts w:ascii="Times New Roman" w:hAnsi="Times New Roman"/>
          <w:sz w:val="24"/>
          <w:szCs w:val="24"/>
        </w:rPr>
        <w:t>р</w:t>
      </w:r>
      <w:r w:rsidRPr="00155DD9">
        <w:rPr>
          <w:rFonts w:ascii="Times New Roman" w:hAnsi="Times New Roman"/>
          <w:sz w:val="24"/>
          <w:szCs w:val="24"/>
        </w:rPr>
        <w:t>ганизации социально-психологической помощи семье, сохранению и укреплению псих</w:t>
      </w:r>
      <w:r w:rsidRPr="00155DD9">
        <w:rPr>
          <w:rFonts w:ascii="Times New Roman" w:hAnsi="Times New Roman"/>
          <w:sz w:val="24"/>
          <w:szCs w:val="24"/>
        </w:rPr>
        <w:t>и</w:t>
      </w:r>
      <w:r w:rsidRPr="00155DD9">
        <w:rPr>
          <w:rFonts w:ascii="Times New Roman" w:hAnsi="Times New Roman"/>
          <w:sz w:val="24"/>
          <w:szCs w:val="24"/>
        </w:rPr>
        <w:t>ческого здоровья несовершеннолетних, профилактике употребления психоактивных в</w:t>
      </w:r>
      <w:r w:rsidRPr="00155DD9">
        <w:rPr>
          <w:rFonts w:ascii="Times New Roman" w:hAnsi="Times New Roman"/>
          <w:sz w:val="24"/>
          <w:szCs w:val="24"/>
        </w:rPr>
        <w:t>е</w:t>
      </w:r>
      <w:r w:rsidRPr="00155DD9">
        <w:rPr>
          <w:rFonts w:ascii="Times New Roman" w:hAnsi="Times New Roman"/>
          <w:sz w:val="24"/>
          <w:szCs w:val="24"/>
        </w:rPr>
        <w:t>ществ;</w:t>
      </w:r>
    </w:p>
    <w:p w:rsidR="00155DD9" w:rsidRPr="00155DD9" w:rsidRDefault="00155DD9" w:rsidP="00155DD9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DD9">
        <w:rPr>
          <w:rFonts w:ascii="Times New Roman" w:hAnsi="Times New Roman"/>
          <w:sz w:val="24"/>
          <w:szCs w:val="24"/>
        </w:rPr>
        <w:t>содействует личностному и интеллектуальному развитию обучающихся и восп</w:t>
      </w:r>
      <w:r w:rsidRPr="00155DD9">
        <w:rPr>
          <w:rFonts w:ascii="Times New Roman" w:hAnsi="Times New Roman"/>
          <w:sz w:val="24"/>
          <w:szCs w:val="24"/>
        </w:rPr>
        <w:t>и</w:t>
      </w:r>
      <w:r w:rsidRPr="00155DD9">
        <w:rPr>
          <w:rFonts w:ascii="Times New Roman" w:hAnsi="Times New Roman"/>
          <w:sz w:val="24"/>
          <w:szCs w:val="24"/>
        </w:rPr>
        <w:t>танников на каждом возрастном этапе развития личности, оказывает помощь детям и по</w:t>
      </w:r>
      <w:r w:rsidRPr="00155DD9">
        <w:rPr>
          <w:rFonts w:ascii="Times New Roman" w:hAnsi="Times New Roman"/>
          <w:sz w:val="24"/>
          <w:szCs w:val="24"/>
        </w:rPr>
        <w:t>д</w:t>
      </w:r>
      <w:r w:rsidRPr="00155DD9">
        <w:rPr>
          <w:rFonts w:ascii="Times New Roman" w:hAnsi="Times New Roman"/>
          <w:sz w:val="24"/>
          <w:szCs w:val="24"/>
        </w:rPr>
        <w:t>росткам в формировании у них принципов взаимопомощи, толерантности, милосердия, ответственности и уверенности в себе;</w:t>
      </w:r>
    </w:p>
    <w:p w:rsidR="00155DD9" w:rsidRPr="00155DD9" w:rsidRDefault="00155DD9" w:rsidP="00155DD9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DD9">
        <w:rPr>
          <w:rFonts w:ascii="Times New Roman" w:hAnsi="Times New Roman"/>
          <w:sz w:val="24"/>
          <w:szCs w:val="24"/>
        </w:rPr>
        <w:t>осуществляется в тесном контакте с педагогическим коллективом школы;</w:t>
      </w:r>
    </w:p>
    <w:p w:rsidR="00155DD9" w:rsidRPr="00155DD9" w:rsidRDefault="00155DD9" w:rsidP="00155DD9">
      <w:pPr>
        <w:tabs>
          <w:tab w:val="left" w:pos="993"/>
        </w:tabs>
        <w:ind w:firstLine="567"/>
        <w:jc w:val="both"/>
        <w:rPr>
          <w:rStyle w:val="0p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5DD9">
        <w:rPr>
          <w:rFonts w:ascii="Times New Roman" w:hAnsi="Times New Roman"/>
          <w:sz w:val="24"/>
          <w:szCs w:val="24"/>
        </w:rPr>
        <w:t>является основой интеграции действий педагога-психолога, социального педагога, логопеда и медицинских работников в единую систему индивидуального комплексного динамического сопровождения развития ребенка на всех этапах его обучения и воспит</w:t>
      </w:r>
      <w:r w:rsidRPr="00155DD9">
        <w:rPr>
          <w:rFonts w:ascii="Times New Roman" w:hAnsi="Times New Roman"/>
          <w:sz w:val="24"/>
          <w:szCs w:val="24"/>
        </w:rPr>
        <w:t>а</w:t>
      </w:r>
      <w:r w:rsidRPr="00155DD9">
        <w:rPr>
          <w:rFonts w:ascii="Times New Roman" w:hAnsi="Times New Roman"/>
          <w:sz w:val="24"/>
          <w:szCs w:val="24"/>
        </w:rPr>
        <w:t>ния.</w:t>
      </w:r>
    </w:p>
    <w:p w:rsidR="00155DD9" w:rsidRPr="00D56642" w:rsidRDefault="00155DD9" w:rsidP="00155DD9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56642">
        <w:rPr>
          <w:rStyle w:val="0pt"/>
          <w:sz w:val="24"/>
          <w:szCs w:val="24"/>
        </w:rPr>
        <w:t>Социально-педагогическое сопровождение</w:t>
      </w:r>
      <w:r w:rsidRPr="00D56642">
        <w:rPr>
          <w:rFonts w:ascii="Times New Roman" w:hAnsi="Times New Roman"/>
          <w:sz w:val="24"/>
          <w:szCs w:val="24"/>
        </w:rPr>
        <w:t xml:space="preserve"> реализуется штатным социальным пед</w:t>
      </w:r>
      <w:r w:rsidRPr="00D56642">
        <w:rPr>
          <w:rFonts w:ascii="Times New Roman" w:hAnsi="Times New Roman"/>
          <w:sz w:val="24"/>
          <w:szCs w:val="24"/>
        </w:rPr>
        <w:t>а</w:t>
      </w:r>
      <w:r w:rsidRPr="00D56642">
        <w:rPr>
          <w:rFonts w:ascii="Times New Roman" w:hAnsi="Times New Roman"/>
          <w:sz w:val="24"/>
          <w:szCs w:val="24"/>
        </w:rPr>
        <w:t>гогом:</w:t>
      </w:r>
    </w:p>
    <w:p w:rsidR="00155DD9" w:rsidRPr="00D56642" w:rsidRDefault="00155DD9" w:rsidP="003037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642">
        <w:rPr>
          <w:rFonts w:ascii="Times New Roman" w:hAnsi="Times New Roman"/>
          <w:sz w:val="24"/>
          <w:szCs w:val="24"/>
        </w:rPr>
        <w:lastRenderedPageBreak/>
        <w:t>раннее выявление учащихся, потерявших интерес к обучению, уклоняющихся от об</w:t>
      </w:r>
      <w:r w:rsidRPr="00D56642">
        <w:rPr>
          <w:rFonts w:ascii="Times New Roman" w:hAnsi="Times New Roman"/>
          <w:sz w:val="24"/>
          <w:szCs w:val="24"/>
        </w:rPr>
        <w:t>у</w:t>
      </w:r>
      <w:r w:rsidRPr="00D56642">
        <w:rPr>
          <w:rFonts w:ascii="Times New Roman" w:hAnsi="Times New Roman"/>
          <w:sz w:val="24"/>
          <w:szCs w:val="24"/>
        </w:rPr>
        <w:t>чения, индивидуальная работа с ними с привлечением специалистов;</w:t>
      </w:r>
    </w:p>
    <w:p w:rsidR="00155DD9" w:rsidRPr="00D56642" w:rsidRDefault="00155DD9" w:rsidP="003037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642">
        <w:rPr>
          <w:rFonts w:ascii="Times New Roman" w:hAnsi="Times New Roman"/>
          <w:sz w:val="24"/>
          <w:szCs w:val="24"/>
        </w:rPr>
        <w:t>профилактика правонарушений среди несовершеннолетних;</w:t>
      </w:r>
    </w:p>
    <w:p w:rsidR="00155DD9" w:rsidRPr="00D56642" w:rsidRDefault="00155DD9" w:rsidP="003037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642">
        <w:rPr>
          <w:rFonts w:ascii="Times New Roman" w:hAnsi="Times New Roman"/>
          <w:sz w:val="24"/>
          <w:szCs w:val="24"/>
        </w:rPr>
        <w:t>работа с обучающимися и семьями, находящихся в социально-опасном положении;</w:t>
      </w:r>
    </w:p>
    <w:p w:rsidR="00155DD9" w:rsidRPr="00D56642" w:rsidRDefault="00155DD9" w:rsidP="003037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642">
        <w:rPr>
          <w:rFonts w:ascii="Times New Roman" w:hAnsi="Times New Roman"/>
          <w:sz w:val="24"/>
          <w:szCs w:val="24"/>
        </w:rPr>
        <w:t>проведение мероприятий антинаркотической, антиникотиновой направленности;</w:t>
      </w:r>
    </w:p>
    <w:p w:rsidR="00155DD9" w:rsidRPr="00D56642" w:rsidRDefault="00155DD9" w:rsidP="003037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642">
        <w:rPr>
          <w:rFonts w:ascii="Times New Roman" w:hAnsi="Times New Roman"/>
          <w:sz w:val="24"/>
          <w:szCs w:val="24"/>
        </w:rPr>
        <w:t>проведение мероприятий с целью предотвращения психического и физического нас</w:t>
      </w:r>
      <w:r w:rsidRPr="00D56642">
        <w:rPr>
          <w:rFonts w:ascii="Times New Roman" w:hAnsi="Times New Roman"/>
          <w:sz w:val="24"/>
          <w:szCs w:val="24"/>
        </w:rPr>
        <w:t>и</w:t>
      </w:r>
      <w:r w:rsidRPr="00D56642">
        <w:rPr>
          <w:rFonts w:ascii="Times New Roman" w:hAnsi="Times New Roman"/>
          <w:sz w:val="24"/>
          <w:szCs w:val="24"/>
        </w:rPr>
        <w:t>лия в семье;</w:t>
      </w:r>
    </w:p>
    <w:p w:rsidR="00155DD9" w:rsidRPr="00D56642" w:rsidRDefault="00155DD9" w:rsidP="003037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642">
        <w:rPr>
          <w:rFonts w:ascii="Times New Roman" w:hAnsi="Times New Roman"/>
          <w:sz w:val="24"/>
          <w:szCs w:val="24"/>
        </w:rPr>
        <w:t>укрепление взаимосвязи семьи и школы;</w:t>
      </w:r>
    </w:p>
    <w:p w:rsidR="00155DD9" w:rsidRPr="00D56642" w:rsidRDefault="00155DD9" w:rsidP="003037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642">
        <w:rPr>
          <w:rFonts w:ascii="Times New Roman" w:hAnsi="Times New Roman"/>
          <w:sz w:val="24"/>
          <w:szCs w:val="24"/>
        </w:rPr>
        <w:t>организация профилактики травматизма;</w:t>
      </w:r>
    </w:p>
    <w:p w:rsidR="00155DD9" w:rsidRDefault="00402D08" w:rsidP="003037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642">
        <w:rPr>
          <w:rFonts w:ascii="Times New Roman" w:hAnsi="Times New Roman"/>
          <w:sz w:val="24"/>
          <w:szCs w:val="24"/>
        </w:rPr>
        <w:t>сопровождение несовершеннолетних, находящихся на внутришкольном контроле и учете в отделе полиции по делам несовершеннолетних (ОПДН), службами сопровожде</w:t>
      </w:r>
      <w:r w:rsidR="00D56642">
        <w:rPr>
          <w:rFonts w:ascii="Times New Roman" w:hAnsi="Times New Roman"/>
          <w:sz w:val="24"/>
          <w:szCs w:val="24"/>
        </w:rPr>
        <w:t>ния школы, специалистами муниципальных</w:t>
      </w:r>
      <w:r w:rsidRPr="00D56642">
        <w:rPr>
          <w:rFonts w:ascii="Times New Roman" w:hAnsi="Times New Roman"/>
          <w:sz w:val="24"/>
          <w:szCs w:val="24"/>
        </w:rPr>
        <w:t xml:space="preserve"> центров</w:t>
      </w:r>
      <w:r w:rsidR="00D56642">
        <w:rPr>
          <w:rFonts w:ascii="Times New Roman" w:hAnsi="Times New Roman"/>
          <w:sz w:val="24"/>
          <w:szCs w:val="24"/>
        </w:rPr>
        <w:t>.</w:t>
      </w:r>
    </w:p>
    <w:p w:rsidR="00D03ECE" w:rsidRDefault="00D03ECE" w:rsidP="00DF745F">
      <w:pPr>
        <w:ind w:left="1287"/>
        <w:contextualSpacing/>
        <w:rPr>
          <w:rFonts w:ascii="Times New Roman" w:eastAsia="Times New Roman CYR" w:hAnsi="Times New Roman"/>
          <w:b/>
          <w:bCs/>
          <w:sz w:val="24"/>
        </w:rPr>
      </w:pPr>
    </w:p>
    <w:p w:rsidR="00DF745F" w:rsidRPr="0016444D" w:rsidRDefault="00DF745F" w:rsidP="00DF745F">
      <w:pPr>
        <w:ind w:left="1287"/>
        <w:contextualSpacing/>
        <w:rPr>
          <w:rFonts w:ascii="Times New Roman" w:eastAsia="Times New Roman CYR" w:hAnsi="Times New Roman"/>
          <w:b/>
          <w:bCs/>
          <w:sz w:val="24"/>
        </w:rPr>
      </w:pPr>
      <w:r w:rsidRPr="0016444D">
        <w:rPr>
          <w:rFonts w:ascii="Times New Roman" w:eastAsia="Times New Roman CYR" w:hAnsi="Times New Roman"/>
          <w:b/>
          <w:bCs/>
          <w:sz w:val="24"/>
        </w:rPr>
        <w:t>Сведения о социальном составе обучающихся</w:t>
      </w:r>
      <w:r w:rsidR="00D03ECE">
        <w:rPr>
          <w:rFonts w:ascii="Times New Roman" w:eastAsia="Times New Roman CYR" w:hAnsi="Times New Roman"/>
          <w:b/>
          <w:bCs/>
          <w:sz w:val="24"/>
        </w:rPr>
        <w:t xml:space="preserve">в </w:t>
      </w:r>
      <w:r w:rsidRPr="0016444D"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3</w:t>
      </w:r>
      <w:r w:rsidRPr="0016444D">
        <w:rPr>
          <w:rFonts w:ascii="Times New Roman" w:hAnsi="Times New Roman"/>
          <w:b/>
          <w:bCs/>
          <w:sz w:val="24"/>
        </w:rPr>
        <w:t>-201</w:t>
      </w:r>
      <w:r>
        <w:rPr>
          <w:rFonts w:ascii="Times New Roman" w:hAnsi="Times New Roman"/>
          <w:b/>
          <w:bCs/>
          <w:sz w:val="24"/>
        </w:rPr>
        <w:t>4</w:t>
      </w:r>
      <w:r w:rsidRPr="0016444D">
        <w:rPr>
          <w:rFonts w:ascii="Times New Roman" w:eastAsia="Times New Roman CYR" w:hAnsi="Times New Roman"/>
          <w:b/>
          <w:bCs/>
          <w:sz w:val="24"/>
        </w:rPr>
        <w:t>учебн</w:t>
      </w:r>
      <w:r w:rsidR="00D03ECE">
        <w:rPr>
          <w:rFonts w:ascii="Times New Roman" w:eastAsia="Times New Roman CYR" w:hAnsi="Times New Roman"/>
          <w:b/>
          <w:bCs/>
          <w:sz w:val="24"/>
        </w:rPr>
        <w:t>ом</w:t>
      </w:r>
      <w:r w:rsidRPr="0016444D">
        <w:rPr>
          <w:rFonts w:ascii="Times New Roman" w:eastAsia="Times New Roman CYR" w:hAnsi="Times New Roman"/>
          <w:b/>
          <w:bCs/>
          <w:sz w:val="24"/>
        </w:rPr>
        <w:t xml:space="preserve"> год</w:t>
      </w:r>
      <w:r w:rsidR="00D03ECE">
        <w:rPr>
          <w:rFonts w:ascii="Times New Roman" w:eastAsia="Times New Roman CYR" w:hAnsi="Times New Roman"/>
          <w:b/>
          <w:bCs/>
          <w:sz w:val="24"/>
        </w:rPr>
        <w:t>у</w:t>
      </w:r>
    </w:p>
    <w:tbl>
      <w:tblPr>
        <w:tblW w:w="974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850"/>
        <w:gridCol w:w="1134"/>
        <w:gridCol w:w="1418"/>
        <w:gridCol w:w="1276"/>
        <w:gridCol w:w="850"/>
        <w:gridCol w:w="1134"/>
        <w:gridCol w:w="2126"/>
      </w:tblGrid>
      <w:tr w:rsidR="00DF745F" w:rsidRPr="0016444D" w:rsidTr="00DF745F">
        <w:trPr>
          <w:trHeight w:val="23"/>
        </w:trPr>
        <w:tc>
          <w:tcPr>
            <w:tcW w:w="9745" w:type="dxa"/>
            <w:gridSpan w:val="8"/>
            <w:shd w:val="clear" w:color="auto" w:fill="FFFFFF"/>
            <w:vAlign w:val="center"/>
          </w:tcPr>
          <w:p w:rsidR="00DF745F" w:rsidRPr="0016444D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eastAsia="Times New Roman CYR" w:hAnsi="Times New Roman"/>
                <w:bCs/>
                <w:sz w:val="24"/>
              </w:rPr>
            </w:pPr>
            <w:r w:rsidRPr="0016444D">
              <w:rPr>
                <w:rFonts w:ascii="Times New Roman" w:eastAsia="Times New Roman CYR" w:hAnsi="Times New Roman"/>
                <w:bCs/>
                <w:sz w:val="24"/>
              </w:rPr>
              <w:t>Социальный статус</w:t>
            </w:r>
          </w:p>
        </w:tc>
      </w:tr>
      <w:tr w:rsidR="00DF745F" w:rsidRPr="0016444D" w:rsidTr="00DF745F">
        <w:trPr>
          <w:trHeight w:val="851"/>
        </w:trPr>
        <w:tc>
          <w:tcPr>
            <w:tcW w:w="957" w:type="dxa"/>
            <w:shd w:val="clear" w:color="auto" w:fill="FFFFFF"/>
            <w:vAlign w:val="center"/>
          </w:tcPr>
          <w:p w:rsidR="00DF745F" w:rsidRPr="0016444D" w:rsidRDefault="00DF745F" w:rsidP="00DF745F">
            <w:pPr>
              <w:autoSpaceDE w:val="0"/>
              <w:snapToGrid w:val="0"/>
              <w:ind w:right="-108"/>
              <w:contextualSpacing/>
              <w:rPr>
                <w:rFonts w:ascii="Times New Roman" w:eastAsia="Calibri" w:hAnsi="Times New Roman"/>
                <w:bCs/>
                <w:sz w:val="24"/>
              </w:rPr>
            </w:pPr>
            <w:r w:rsidRPr="0016444D">
              <w:rPr>
                <w:rFonts w:ascii="Times New Roman" w:eastAsia="Calibri" w:hAnsi="Times New Roman"/>
                <w:bCs/>
                <w:sz w:val="24"/>
              </w:rPr>
              <w:t>Всего обуч-ся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F745F" w:rsidRPr="0016444D" w:rsidRDefault="00DF745F" w:rsidP="00DF745F">
            <w:pPr>
              <w:tabs>
                <w:tab w:val="left" w:pos="1777"/>
              </w:tabs>
              <w:autoSpaceDE w:val="0"/>
              <w:snapToGrid w:val="0"/>
              <w:ind w:left="-108" w:right="-103"/>
              <w:contextualSpacing/>
              <w:jc w:val="center"/>
              <w:rPr>
                <w:rFonts w:ascii="Times New Roman" w:eastAsia="Times New Roman CYR" w:hAnsi="Times New Roman"/>
                <w:bCs/>
                <w:sz w:val="24"/>
              </w:rPr>
            </w:pP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Полная семья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745F" w:rsidRPr="0016444D" w:rsidRDefault="00DF745F" w:rsidP="00DF745F">
            <w:pPr>
              <w:tabs>
                <w:tab w:val="left" w:pos="1777"/>
              </w:tabs>
              <w:autoSpaceDE w:val="0"/>
              <w:snapToGrid w:val="0"/>
              <w:ind w:right="-108" w:hanging="108"/>
              <w:contextualSpacing/>
              <w:jc w:val="center"/>
              <w:rPr>
                <w:rFonts w:ascii="Times New Roman" w:eastAsia="Times New Roman CYR" w:hAnsi="Times New Roman"/>
                <w:bCs/>
                <w:sz w:val="24"/>
              </w:rPr>
            </w:pP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Неполные семьи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F745F" w:rsidRPr="0016444D" w:rsidRDefault="00DF745F" w:rsidP="00DF745F">
            <w:pPr>
              <w:tabs>
                <w:tab w:val="left" w:pos="1777"/>
              </w:tabs>
              <w:autoSpaceDE w:val="0"/>
              <w:snapToGrid w:val="0"/>
              <w:ind w:right="-108" w:hanging="108"/>
              <w:contextualSpacing/>
              <w:jc w:val="center"/>
              <w:rPr>
                <w:rFonts w:ascii="Times New Roman" w:eastAsia="Times New Roman CYR" w:hAnsi="Times New Roman"/>
                <w:bCs/>
                <w:sz w:val="24"/>
              </w:rPr>
            </w:pP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Многоде</w:t>
            </w:r>
            <w:r w:rsidRPr="0016444D">
              <w:rPr>
                <w:rFonts w:ascii="Times New Roman" w:eastAsia="Times New Roman CYR" w:hAnsi="Times New Roman"/>
                <w:bCs/>
                <w:sz w:val="24"/>
              </w:rPr>
              <w:t>т</w:t>
            </w: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ныесемьи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745F" w:rsidRPr="0016444D" w:rsidRDefault="00DF745F" w:rsidP="00DF745F">
            <w:pPr>
              <w:tabs>
                <w:tab w:val="left" w:pos="1777"/>
              </w:tabs>
              <w:autoSpaceDE w:val="0"/>
              <w:snapToGrid w:val="0"/>
              <w:ind w:left="-108" w:right="-108"/>
              <w:contextualSpacing/>
              <w:jc w:val="center"/>
              <w:rPr>
                <w:rFonts w:ascii="Times New Roman" w:eastAsia="Times New Roman CYR" w:hAnsi="Times New Roman"/>
                <w:bCs/>
                <w:sz w:val="24"/>
              </w:rPr>
            </w:pP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Опекаемые дети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F745F" w:rsidRPr="0016444D" w:rsidRDefault="00DF745F" w:rsidP="00DF745F">
            <w:pPr>
              <w:tabs>
                <w:tab w:val="left" w:pos="1777"/>
              </w:tabs>
              <w:autoSpaceDE w:val="0"/>
              <w:snapToGrid w:val="0"/>
              <w:ind w:left="-109" w:right="-108"/>
              <w:contextualSpacing/>
              <w:jc w:val="center"/>
              <w:rPr>
                <w:rFonts w:ascii="Times New Roman" w:eastAsia="Times New Roman CYR" w:hAnsi="Times New Roman"/>
                <w:bCs/>
                <w:sz w:val="24"/>
              </w:rPr>
            </w:pPr>
            <w:r w:rsidRPr="0016444D">
              <w:rPr>
                <w:rFonts w:ascii="Times New Roman" w:eastAsia="Times New Roman CYR" w:hAnsi="Times New Roman"/>
                <w:bCs/>
                <w:sz w:val="24"/>
              </w:rPr>
              <w:t>Семьи группы риска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745F" w:rsidRPr="0016444D" w:rsidRDefault="00DF745F" w:rsidP="00DF745F">
            <w:pPr>
              <w:tabs>
                <w:tab w:val="left" w:pos="1777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eastAsia="Times New Roman CYR" w:hAnsi="Times New Roman"/>
                <w:bCs/>
                <w:sz w:val="24"/>
              </w:rPr>
            </w:pP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Мал</w:t>
            </w: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о</w:t>
            </w: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обесп</w:t>
            </w: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е</w:t>
            </w:r>
            <w:r w:rsidRPr="0016444D">
              <w:rPr>
                <w:rFonts w:ascii="Times New Roman" w:eastAsia="Times New Roman CYR" w:hAnsi="Times New Roman"/>
                <w:bCs/>
                <w:sz w:val="24"/>
              </w:rPr>
              <w:t>ченные семьи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F745F" w:rsidRPr="0016444D" w:rsidRDefault="00DF745F" w:rsidP="00B6713D">
            <w:pPr>
              <w:tabs>
                <w:tab w:val="left" w:pos="1777"/>
              </w:tabs>
              <w:autoSpaceDE w:val="0"/>
              <w:snapToGrid w:val="0"/>
              <w:ind w:right="113"/>
              <w:contextualSpacing/>
              <w:jc w:val="center"/>
              <w:rPr>
                <w:rFonts w:ascii="Times New Roman" w:eastAsia="Times New Roman CYR" w:hAnsi="Times New Roman"/>
                <w:bCs/>
                <w:sz w:val="24"/>
              </w:rPr>
            </w:pPr>
            <w:r w:rsidRPr="0016444D">
              <w:rPr>
                <w:rFonts w:ascii="Times New Roman" w:eastAsia="Times New Roman CYR" w:hAnsi="Times New Roman"/>
                <w:bCs/>
                <w:sz w:val="24"/>
              </w:rPr>
              <w:t>Семьи, воспит</w:t>
            </w:r>
            <w:r w:rsidRPr="0016444D">
              <w:rPr>
                <w:rFonts w:ascii="Times New Roman" w:eastAsia="Times New Roman CYR" w:hAnsi="Times New Roman"/>
                <w:bCs/>
                <w:sz w:val="24"/>
              </w:rPr>
              <w:t>ы</w:t>
            </w:r>
            <w:r w:rsidRPr="0016444D">
              <w:rPr>
                <w:rFonts w:ascii="Times New Roman" w:eastAsia="Times New Roman CYR" w:hAnsi="Times New Roman"/>
                <w:bCs/>
                <w:sz w:val="24"/>
              </w:rPr>
              <w:t>вающие детей-инвалидов</w:t>
            </w:r>
          </w:p>
        </w:tc>
      </w:tr>
      <w:tr w:rsidR="00DF745F" w:rsidRPr="0016444D" w:rsidTr="00DF745F">
        <w:trPr>
          <w:trHeight w:val="23"/>
        </w:trPr>
        <w:tc>
          <w:tcPr>
            <w:tcW w:w="957" w:type="dxa"/>
            <w:shd w:val="clear" w:color="auto" w:fill="FFFFFF"/>
          </w:tcPr>
          <w:p w:rsidR="00DF745F" w:rsidRPr="00C036F3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850" w:type="dxa"/>
            <w:shd w:val="clear" w:color="auto" w:fill="FFFFFF"/>
          </w:tcPr>
          <w:p w:rsidR="00DF745F" w:rsidRPr="0016444D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403(73</w:t>
            </w:r>
            <w:r w:rsidRPr="0016444D"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w="1134" w:type="dxa"/>
            <w:shd w:val="clear" w:color="auto" w:fill="FFFFFF"/>
          </w:tcPr>
          <w:p w:rsidR="00DF745F" w:rsidRPr="0016444D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 (22,7</w:t>
            </w:r>
            <w:r w:rsidRPr="0016444D"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w="1418" w:type="dxa"/>
            <w:shd w:val="clear" w:color="auto" w:fill="FFFFFF"/>
          </w:tcPr>
          <w:p w:rsidR="00DF745F" w:rsidRPr="0016444D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89(16,2</w:t>
            </w:r>
            <w:r w:rsidRPr="0016444D"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w="1276" w:type="dxa"/>
            <w:shd w:val="clear" w:color="auto" w:fill="FFFFFF"/>
          </w:tcPr>
          <w:p w:rsidR="00DF745F" w:rsidRPr="0016444D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19(3,5</w:t>
            </w:r>
            <w:r w:rsidRPr="0016444D"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w="850" w:type="dxa"/>
            <w:shd w:val="clear" w:color="auto" w:fill="FFFFFF"/>
          </w:tcPr>
          <w:p w:rsidR="00DF745F" w:rsidRPr="00F22A23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F745F" w:rsidRPr="0016444D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149(27</w:t>
            </w:r>
            <w:r w:rsidRPr="0016444D">
              <w:rPr>
                <w:rFonts w:ascii="Times New Roman" w:hAnsi="Times New Roman"/>
                <w:sz w:val="24"/>
              </w:rPr>
              <w:t>%)</w:t>
            </w:r>
          </w:p>
        </w:tc>
        <w:tc>
          <w:tcPr>
            <w:tcW w:w="2126" w:type="dxa"/>
            <w:shd w:val="clear" w:color="auto" w:fill="FFFFFF"/>
          </w:tcPr>
          <w:p w:rsidR="00DF745F" w:rsidRPr="0016444D" w:rsidRDefault="00DF745F" w:rsidP="00B6713D">
            <w:pPr>
              <w:tabs>
                <w:tab w:val="left" w:pos="1777"/>
              </w:tabs>
              <w:autoSpaceDE w:val="0"/>
              <w:snapToGri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8(1,5</w:t>
            </w:r>
            <w:r w:rsidRPr="0016444D">
              <w:rPr>
                <w:rFonts w:ascii="Times New Roman" w:hAnsi="Times New Roman"/>
                <w:sz w:val="24"/>
              </w:rPr>
              <w:t>%)</w:t>
            </w:r>
          </w:p>
        </w:tc>
      </w:tr>
    </w:tbl>
    <w:p w:rsidR="00DF745F" w:rsidRDefault="00E17452" w:rsidP="00E17452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7452">
        <w:rPr>
          <w:rFonts w:ascii="Times New Roman" w:hAnsi="Times New Roman"/>
          <w:sz w:val="24"/>
          <w:szCs w:val="24"/>
        </w:rPr>
        <w:t>С целью защиты прав ребенка в школе рассматриваются вопросы о предоставлении учащимся бесплатного питания.</w:t>
      </w:r>
    </w:p>
    <w:p w:rsidR="00E17452" w:rsidRPr="0059627C" w:rsidRDefault="00E17452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0D52">
        <w:rPr>
          <w:rFonts w:ascii="Times New Roman" w:hAnsi="Times New Roman"/>
          <w:i/>
          <w:sz w:val="24"/>
          <w:szCs w:val="24"/>
        </w:rPr>
        <w:t>Психологическое сопровождение</w:t>
      </w:r>
      <w:r w:rsidRPr="0059627C">
        <w:rPr>
          <w:rFonts w:ascii="Times New Roman" w:hAnsi="Times New Roman"/>
          <w:sz w:val="24"/>
          <w:szCs w:val="24"/>
        </w:rPr>
        <w:t xml:space="preserve"> образовательного процесса.</w:t>
      </w:r>
    </w:p>
    <w:p w:rsidR="00E17452" w:rsidRPr="0059627C" w:rsidRDefault="00E17452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Цель: содействие в создании социальной ситуации развития, соответствующей инди</w:t>
      </w:r>
      <w:r w:rsidRPr="0059627C">
        <w:rPr>
          <w:rFonts w:ascii="Times New Roman" w:hAnsi="Times New Roman"/>
          <w:sz w:val="24"/>
          <w:szCs w:val="24"/>
        </w:rPr>
        <w:softHyphen/>
        <w:t>видуальности обучающихся и обеспечивающей психологические условия для охраны зд</w:t>
      </w:r>
      <w:r w:rsidRPr="0059627C">
        <w:rPr>
          <w:rFonts w:ascii="Times New Roman" w:hAnsi="Times New Roman"/>
          <w:sz w:val="24"/>
          <w:szCs w:val="24"/>
        </w:rPr>
        <w:t>о</w:t>
      </w:r>
      <w:r w:rsidRPr="0059627C">
        <w:rPr>
          <w:rFonts w:ascii="Times New Roman" w:hAnsi="Times New Roman"/>
          <w:sz w:val="24"/>
          <w:szCs w:val="24"/>
        </w:rPr>
        <w:t>ровья и развития личности обучающихся, их родителей (законных представителей), пед</w:t>
      </w:r>
      <w:r w:rsidRPr="0059627C">
        <w:rPr>
          <w:rFonts w:ascii="Times New Roman" w:hAnsi="Times New Roman"/>
          <w:sz w:val="24"/>
          <w:szCs w:val="24"/>
        </w:rPr>
        <w:t>а</w:t>
      </w:r>
      <w:r w:rsidRPr="0059627C">
        <w:rPr>
          <w:rFonts w:ascii="Times New Roman" w:hAnsi="Times New Roman"/>
          <w:sz w:val="24"/>
          <w:szCs w:val="24"/>
        </w:rPr>
        <w:t>гогических работников и других участников образовательного процесса.</w:t>
      </w:r>
    </w:p>
    <w:p w:rsidR="00E17452" w:rsidRPr="0059627C" w:rsidRDefault="00E17452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Направления и содержание работы психологического сопровождения:</w:t>
      </w:r>
    </w:p>
    <w:p w:rsidR="00E17452" w:rsidRPr="00D03ECE" w:rsidRDefault="00E17452" w:rsidP="003037B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03ECE">
        <w:rPr>
          <w:rFonts w:ascii="Times New Roman" w:hAnsi="Times New Roman"/>
          <w:i/>
          <w:sz w:val="24"/>
          <w:szCs w:val="24"/>
        </w:rPr>
        <w:t>Профилактика.</w:t>
      </w:r>
    </w:p>
    <w:p w:rsidR="00E17452" w:rsidRPr="0059627C" w:rsidRDefault="00E17452" w:rsidP="003037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Вовлечение детей с нарушением поведения, личностных характеристик во внеуроч</w:t>
      </w:r>
      <w:r w:rsidRPr="0059627C">
        <w:rPr>
          <w:rFonts w:ascii="Times New Roman" w:hAnsi="Times New Roman"/>
          <w:sz w:val="24"/>
          <w:szCs w:val="24"/>
        </w:rPr>
        <w:softHyphen/>
        <w:t>ную деятельность, оказание помощи при выборе направления этой деятельности.</w:t>
      </w:r>
    </w:p>
    <w:p w:rsidR="00E17452" w:rsidRPr="0059627C" w:rsidRDefault="00E17452" w:rsidP="003037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Работа с родителями, педагогами таких детей.</w:t>
      </w:r>
    </w:p>
    <w:p w:rsidR="00E17452" w:rsidRPr="0059627C" w:rsidRDefault="00E17452" w:rsidP="003037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Проведение цикла занятий с элементами тренинга</w:t>
      </w:r>
    </w:p>
    <w:p w:rsidR="00E17452" w:rsidRPr="0059627C" w:rsidRDefault="00E17452" w:rsidP="003037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Психологическое просвещение: формирование психологической культуры и компе</w:t>
      </w:r>
      <w:r w:rsidRPr="0059627C">
        <w:rPr>
          <w:rFonts w:ascii="Times New Roman" w:hAnsi="Times New Roman"/>
          <w:sz w:val="24"/>
          <w:szCs w:val="24"/>
        </w:rPr>
        <w:softHyphen/>
        <w:t>тентности педагогов и родителей через проведение родительских собраний.</w:t>
      </w:r>
    </w:p>
    <w:p w:rsidR="00E17452" w:rsidRPr="0059627C" w:rsidRDefault="00E17452" w:rsidP="003037B0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Style w:val="0pt"/>
          <w:sz w:val="24"/>
          <w:szCs w:val="24"/>
        </w:rPr>
        <w:t>Диагностика</w:t>
      </w:r>
      <w:r w:rsidRPr="0059627C">
        <w:rPr>
          <w:rFonts w:ascii="Times New Roman" w:hAnsi="Times New Roman"/>
          <w:sz w:val="24"/>
          <w:szCs w:val="24"/>
        </w:rPr>
        <w:t xml:space="preserve"> (индивидуальная и групповая диагностика).</w:t>
      </w:r>
    </w:p>
    <w:p w:rsidR="00E17452" w:rsidRPr="0059627C" w:rsidRDefault="00E17452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 xml:space="preserve">Основная работа была направлена на диагностику </w:t>
      </w:r>
      <w:r w:rsidR="004B0D52">
        <w:rPr>
          <w:rFonts w:ascii="Times New Roman" w:hAnsi="Times New Roman"/>
          <w:sz w:val="24"/>
          <w:szCs w:val="24"/>
        </w:rPr>
        <w:t>личностных особенностей, эм</w:t>
      </w:r>
      <w:r w:rsidR="004B0D52">
        <w:rPr>
          <w:rFonts w:ascii="Times New Roman" w:hAnsi="Times New Roman"/>
          <w:sz w:val="24"/>
          <w:szCs w:val="24"/>
        </w:rPr>
        <w:t>о</w:t>
      </w:r>
      <w:r w:rsidR="004B0D52">
        <w:rPr>
          <w:rFonts w:ascii="Times New Roman" w:hAnsi="Times New Roman"/>
          <w:sz w:val="24"/>
          <w:szCs w:val="24"/>
        </w:rPr>
        <w:t>цио</w:t>
      </w:r>
      <w:r w:rsidRPr="0059627C">
        <w:rPr>
          <w:rFonts w:ascii="Times New Roman" w:hAnsi="Times New Roman"/>
          <w:sz w:val="24"/>
          <w:szCs w:val="24"/>
        </w:rPr>
        <w:t>нально-аффективной сферы, уровня развития познавательных процессов, детско- р</w:t>
      </w:r>
      <w:r w:rsidRPr="0059627C">
        <w:rPr>
          <w:rFonts w:ascii="Times New Roman" w:hAnsi="Times New Roman"/>
          <w:sz w:val="24"/>
          <w:szCs w:val="24"/>
        </w:rPr>
        <w:t>о</w:t>
      </w:r>
      <w:r w:rsidRPr="0059627C">
        <w:rPr>
          <w:rFonts w:ascii="Times New Roman" w:hAnsi="Times New Roman"/>
          <w:sz w:val="24"/>
          <w:szCs w:val="24"/>
        </w:rPr>
        <w:t>дительских отношений, выявление профессиональных</w:t>
      </w:r>
      <w:r w:rsidR="004B0D52">
        <w:rPr>
          <w:rFonts w:ascii="Times New Roman" w:hAnsi="Times New Roman"/>
          <w:sz w:val="24"/>
          <w:szCs w:val="24"/>
        </w:rPr>
        <w:t xml:space="preserve"> способностей и намерений школ</w:t>
      </w:r>
      <w:r w:rsidR="004B0D52">
        <w:rPr>
          <w:rFonts w:ascii="Times New Roman" w:hAnsi="Times New Roman"/>
          <w:sz w:val="24"/>
          <w:szCs w:val="24"/>
        </w:rPr>
        <w:t>ь</w:t>
      </w:r>
      <w:r w:rsidRPr="0059627C">
        <w:rPr>
          <w:rFonts w:ascii="Times New Roman" w:hAnsi="Times New Roman"/>
          <w:sz w:val="24"/>
          <w:szCs w:val="24"/>
        </w:rPr>
        <w:t>ников.</w:t>
      </w:r>
    </w:p>
    <w:p w:rsidR="00E17452" w:rsidRPr="0059627C" w:rsidRDefault="00E17452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 xml:space="preserve">При ежегодном исследовании </w:t>
      </w:r>
      <w:r w:rsidRPr="0059627C">
        <w:rPr>
          <w:rStyle w:val="0pt"/>
          <w:sz w:val="24"/>
          <w:szCs w:val="24"/>
        </w:rPr>
        <w:t>готовности первоклассников</w:t>
      </w:r>
      <w:r w:rsidRPr="0059627C">
        <w:rPr>
          <w:rFonts w:ascii="Times New Roman" w:hAnsi="Times New Roman"/>
          <w:sz w:val="24"/>
          <w:szCs w:val="24"/>
        </w:rPr>
        <w:t xml:space="preserve"> к обучению в школе (адаптационный резерв) проводилась диагностика психофизиологических особенностей (мышления, памяти, внимания, зрительно-моторной коо</w:t>
      </w:r>
      <w:r w:rsidR="004B0D52">
        <w:rPr>
          <w:rFonts w:ascii="Times New Roman" w:hAnsi="Times New Roman"/>
          <w:sz w:val="24"/>
          <w:szCs w:val="24"/>
        </w:rPr>
        <w:t>рдинации). Диагностика обнар</w:t>
      </w:r>
      <w:r w:rsidR="004B0D52">
        <w:rPr>
          <w:rFonts w:ascii="Times New Roman" w:hAnsi="Times New Roman"/>
          <w:sz w:val="24"/>
          <w:szCs w:val="24"/>
        </w:rPr>
        <w:t>у</w:t>
      </w:r>
      <w:r w:rsidR="004B0D52">
        <w:rPr>
          <w:rFonts w:ascii="Times New Roman" w:hAnsi="Times New Roman"/>
          <w:sz w:val="24"/>
          <w:szCs w:val="24"/>
        </w:rPr>
        <w:t>жи</w:t>
      </w:r>
      <w:r w:rsidRPr="0059627C">
        <w:rPr>
          <w:rFonts w:ascii="Times New Roman" w:hAnsi="Times New Roman"/>
          <w:sz w:val="24"/>
          <w:szCs w:val="24"/>
        </w:rPr>
        <w:t>вает отрицательную динамику сформированности зрите</w:t>
      </w:r>
      <w:r w:rsidR="004B0D52">
        <w:rPr>
          <w:rFonts w:ascii="Times New Roman" w:hAnsi="Times New Roman"/>
          <w:sz w:val="24"/>
          <w:szCs w:val="24"/>
        </w:rPr>
        <w:t>льно-моторной координации и сни</w:t>
      </w:r>
      <w:r w:rsidRPr="0059627C">
        <w:rPr>
          <w:rFonts w:ascii="Times New Roman" w:hAnsi="Times New Roman"/>
          <w:sz w:val="24"/>
          <w:szCs w:val="24"/>
        </w:rPr>
        <w:t>жения уровня развития произвольного (управляемого) вн</w:t>
      </w:r>
      <w:r w:rsidR="004B0D52">
        <w:rPr>
          <w:rFonts w:ascii="Times New Roman" w:hAnsi="Times New Roman"/>
          <w:sz w:val="24"/>
          <w:szCs w:val="24"/>
        </w:rPr>
        <w:t>имания, что определило н</w:t>
      </w:r>
      <w:r w:rsidR="004B0D52">
        <w:rPr>
          <w:rFonts w:ascii="Times New Roman" w:hAnsi="Times New Roman"/>
          <w:sz w:val="24"/>
          <w:szCs w:val="24"/>
        </w:rPr>
        <w:t>е</w:t>
      </w:r>
      <w:r w:rsidR="004B0D52">
        <w:rPr>
          <w:rFonts w:ascii="Times New Roman" w:hAnsi="Times New Roman"/>
          <w:sz w:val="24"/>
          <w:szCs w:val="24"/>
        </w:rPr>
        <w:t>обходи</w:t>
      </w:r>
      <w:r w:rsidRPr="0059627C">
        <w:rPr>
          <w:rFonts w:ascii="Times New Roman" w:hAnsi="Times New Roman"/>
          <w:sz w:val="24"/>
          <w:szCs w:val="24"/>
        </w:rPr>
        <w:t>мость проведения коррекционных занятий с учениками,</w:t>
      </w:r>
      <w:r w:rsidR="004B0D52">
        <w:rPr>
          <w:rFonts w:ascii="Times New Roman" w:hAnsi="Times New Roman"/>
          <w:sz w:val="24"/>
          <w:szCs w:val="24"/>
        </w:rPr>
        <w:t xml:space="preserve"> у которых были выявлены наруше</w:t>
      </w:r>
      <w:r w:rsidRPr="0059627C">
        <w:rPr>
          <w:rFonts w:ascii="Times New Roman" w:hAnsi="Times New Roman"/>
          <w:sz w:val="24"/>
          <w:szCs w:val="24"/>
        </w:rPr>
        <w:t>ния.</w:t>
      </w:r>
    </w:p>
    <w:p w:rsidR="00E17452" w:rsidRPr="0059627C" w:rsidRDefault="00E17452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Style w:val="0pt"/>
          <w:sz w:val="24"/>
          <w:szCs w:val="24"/>
        </w:rPr>
        <w:t>Исследование адаптации</w:t>
      </w:r>
      <w:r w:rsidRPr="0059627C">
        <w:rPr>
          <w:rFonts w:ascii="Times New Roman" w:hAnsi="Times New Roman"/>
          <w:sz w:val="24"/>
          <w:szCs w:val="24"/>
        </w:rPr>
        <w:t xml:space="preserve"> обучающихся к процессу обучения является важным зве</w:t>
      </w:r>
      <w:r w:rsidRPr="0059627C">
        <w:rPr>
          <w:rFonts w:ascii="Times New Roman" w:hAnsi="Times New Roman"/>
          <w:sz w:val="24"/>
          <w:szCs w:val="24"/>
        </w:rPr>
        <w:softHyphen/>
        <w:t>ном в профилактике личностных проблем обучения и самореализации в социуме школы. Адаптационный период охватывает первые полгода обучения в первом, пятом и десятом классах.</w:t>
      </w:r>
    </w:p>
    <w:p w:rsidR="00E17452" w:rsidRPr="0059627C" w:rsidRDefault="00E17452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lastRenderedPageBreak/>
        <w:t>Адаптационный стресс как совокупность адаптационных реакций организма челов</w:t>
      </w:r>
      <w:r w:rsidRPr="0059627C">
        <w:rPr>
          <w:rFonts w:ascii="Times New Roman" w:hAnsi="Times New Roman"/>
          <w:sz w:val="24"/>
          <w:szCs w:val="24"/>
        </w:rPr>
        <w:t>е</w:t>
      </w:r>
      <w:r w:rsidRPr="0059627C">
        <w:rPr>
          <w:rFonts w:ascii="Times New Roman" w:hAnsi="Times New Roman"/>
          <w:sz w:val="24"/>
          <w:szCs w:val="24"/>
        </w:rPr>
        <w:t>ка, носящих общий защитный характер, испытывают в той или</w:t>
      </w:r>
      <w:r w:rsidR="004B0D52">
        <w:rPr>
          <w:rFonts w:ascii="Times New Roman" w:hAnsi="Times New Roman"/>
          <w:sz w:val="24"/>
          <w:szCs w:val="24"/>
        </w:rPr>
        <w:t xml:space="preserve"> иной мере все участники образо</w:t>
      </w:r>
      <w:r w:rsidRPr="0059627C">
        <w:rPr>
          <w:rFonts w:ascii="Times New Roman" w:hAnsi="Times New Roman"/>
          <w:sz w:val="24"/>
          <w:szCs w:val="24"/>
        </w:rPr>
        <w:t>вательного процесса в начале учебного года. Особенно остро этот стресс испыт</w:t>
      </w:r>
      <w:r w:rsidRPr="0059627C">
        <w:rPr>
          <w:rFonts w:ascii="Times New Roman" w:hAnsi="Times New Roman"/>
          <w:sz w:val="24"/>
          <w:szCs w:val="24"/>
        </w:rPr>
        <w:t>ы</w:t>
      </w:r>
      <w:r w:rsidRPr="0059627C">
        <w:rPr>
          <w:rFonts w:ascii="Times New Roman" w:hAnsi="Times New Roman"/>
          <w:sz w:val="24"/>
          <w:szCs w:val="24"/>
        </w:rPr>
        <w:t>вают те учащиеся, которые попали в новую для себя среду, т.е. ученики первых, пятых и десятых классов.</w:t>
      </w:r>
    </w:p>
    <w:p w:rsidR="00E17452" w:rsidRPr="0059627C" w:rsidRDefault="0059627C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Если ученику не удается преодолеть трудности адаптации, то у него могут склады</w:t>
      </w:r>
      <w:r w:rsidRPr="0059627C">
        <w:rPr>
          <w:rFonts w:ascii="Times New Roman" w:hAnsi="Times New Roman"/>
          <w:sz w:val="24"/>
          <w:szCs w:val="24"/>
        </w:rPr>
        <w:softHyphen/>
        <w:t xml:space="preserve">ваться качества конформности (поведение, управляемое </w:t>
      </w:r>
      <w:r w:rsidR="004B0D52">
        <w:rPr>
          <w:rFonts w:ascii="Times New Roman" w:hAnsi="Times New Roman"/>
          <w:sz w:val="24"/>
          <w:szCs w:val="24"/>
        </w:rPr>
        <w:t>давлением группы), безыници</w:t>
      </w:r>
      <w:r w:rsidR="004B0D52">
        <w:rPr>
          <w:rFonts w:ascii="Times New Roman" w:hAnsi="Times New Roman"/>
          <w:sz w:val="24"/>
          <w:szCs w:val="24"/>
        </w:rPr>
        <w:t>а</w:t>
      </w:r>
      <w:r w:rsidR="004B0D52">
        <w:rPr>
          <w:rFonts w:ascii="Times New Roman" w:hAnsi="Times New Roman"/>
          <w:sz w:val="24"/>
          <w:szCs w:val="24"/>
        </w:rPr>
        <w:t>тив</w:t>
      </w:r>
      <w:r w:rsidRPr="0059627C">
        <w:rPr>
          <w:rFonts w:ascii="Times New Roman" w:hAnsi="Times New Roman"/>
          <w:sz w:val="24"/>
          <w:szCs w:val="24"/>
        </w:rPr>
        <w:t>ности, могут появиться робость, неуверенность в себе, что приводит к серьезной ли</w:t>
      </w:r>
      <w:r w:rsidRPr="0059627C">
        <w:rPr>
          <w:rFonts w:ascii="Times New Roman" w:hAnsi="Times New Roman"/>
          <w:sz w:val="24"/>
          <w:szCs w:val="24"/>
        </w:rPr>
        <w:t>ч</w:t>
      </w:r>
      <w:r w:rsidRPr="0059627C">
        <w:rPr>
          <w:rFonts w:ascii="Times New Roman" w:hAnsi="Times New Roman"/>
          <w:sz w:val="24"/>
          <w:szCs w:val="24"/>
        </w:rPr>
        <w:t>ностной деформации.</w:t>
      </w:r>
    </w:p>
    <w:p w:rsidR="0059627C" w:rsidRPr="0059627C" w:rsidRDefault="0059627C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 xml:space="preserve">При исследовании </w:t>
      </w:r>
      <w:r w:rsidRPr="0059627C">
        <w:rPr>
          <w:rStyle w:val="0pt"/>
          <w:sz w:val="24"/>
          <w:szCs w:val="24"/>
        </w:rPr>
        <w:t>школьной мотивации</w:t>
      </w:r>
      <w:r w:rsidRPr="0059627C">
        <w:rPr>
          <w:rFonts w:ascii="Times New Roman" w:hAnsi="Times New Roman"/>
          <w:sz w:val="24"/>
          <w:szCs w:val="24"/>
        </w:rPr>
        <w:t xml:space="preserve"> выявлено некоторое снижение учебной м</w:t>
      </w:r>
      <w:r w:rsidRPr="0059627C">
        <w:rPr>
          <w:rFonts w:ascii="Times New Roman" w:hAnsi="Times New Roman"/>
          <w:sz w:val="24"/>
          <w:szCs w:val="24"/>
        </w:rPr>
        <w:t>о</w:t>
      </w:r>
      <w:r w:rsidRPr="0059627C">
        <w:rPr>
          <w:rFonts w:ascii="Times New Roman" w:hAnsi="Times New Roman"/>
          <w:sz w:val="24"/>
          <w:szCs w:val="24"/>
        </w:rPr>
        <w:t>тивации обучающихся (22%) на ступени основного обучения, но школа привлекает вн</w:t>
      </w:r>
      <w:r w:rsidRPr="0059627C">
        <w:rPr>
          <w:rFonts w:ascii="Times New Roman" w:hAnsi="Times New Roman"/>
          <w:sz w:val="24"/>
          <w:szCs w:val="24"/>
        </w:rPr>
        <w:t>е</w:t>
      </w:r>
      <w:r w:rsidRPr="0059627C">
        <w:rPr>
          <w:rFonts w:ascii="Times New Roman" w:hAnsi="Times New Roman"/>
          <w:sz w:val="24"/>
          <w:szCs w:val="24"/>
        </w:rPr>
        <w:t>учебной деятельностью. Такие дети довольно благополучно чувствуют себя в школе, но чаще ходят в школу, чтобы общаться с друзьями, с учителем. Познавательные мотивы у таких детей сформированы в меньшей степени, и учебный процесс их мало привлекает.</w:t>
      </w:r>
    </w:p>
    <w:p w:rsidR="0059627C" w:rsidRPr="0059627C" w:rsidRDefault="0059627C" w:rsidP="0059627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627C">
        <w:rPr>
          <w:rStyle w:val="0pt"/>
          <w:sz w:val="24"/>
          <w:szCs w:val="24"/>
        </w:rPr>
        <w:t>Консультирование</w:t>
      </w:r>
      <w:r w:rsidRPr="0059627C">
        <w:rPr>
          <w:rFonts w:ascii="Times New Roman" w:hAnsi="Times New Roman"/>
          <w:sz w:val="24"/>
          <w:szCs w:val="24"/>
        </w:rPr>
        <w:t xml:space="preserve"> (индивидуальное и групповое).</w:t>
      </w:r>
    </w:p>
    <w:p w:rsidR="0059627C" w:rsidRPr="0059627C" w:rsidRDefault="0059627C" w:rsidP="00303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Консультирование детей, родителей, лиц, их заменяющих, по вопросам выбора учебной программы при поступлении в школу, при переходе с одной ступени на другую;</w:t>
      </w:r>
    </w:p>
    <w:p w:rsidR="0059627C" w:rsidRPr="0059627C" w:rsidRDefault="0059627C" w:rsidP="00303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Консультирование детей по проблемам обучения, развития, жизненного и професси</w:t>
      </w:r>
      <w:r w:rsidRPr="0059627C">
        <w:rPr>
          <w:rFonts w:ascii="Times New Roman" w:hAnsi="Times New Roman"/>
          <w:sz w:val="24"/>
          <w:szCs w:val="24"/>
        </w:rPr>
        <w:t>о</w:t>
      </w:r>
      <w:r w:rsidRPr="0059627C">
        <w:rPr>
          <w:rFonts w:ascii="Times New Roman" w:hAnsi="Times New Roman"/>
          <w:sz w:val="24"/>
          <w:szCs w:val="24"/>
        </w:rPr>
        <w:t>нального самоопределения, взаимоотношений со взрослыми и сверстниками, самовосп</w:t>
      </w:r>
      <w:r w:rsidRPr="0059627C">
        <w:rPr>
          <w:rFonts w:ascii="Times New Roman" w:hAnsi="Times New Roman"/>
          <w:sz w:val="24"/>
          <w:szCs w:val="24"/>
        </w:rPr>
        <w:t>и</w:t>
      </w:r>
      <w:r w:rsidRPr="0059627C">
        <w:rPr>
          <w:rFonts w:ascii="Times New Roman" w:hAnsi="Times New Roman"/>
          <w:sz w:val="24"/>
          <w:szCs w:val="24"/>
        </w:rPr>
        <w:t>тания;</w:t>
      </w:r>
    </w:p>
    <w:p w:rsidR="0059627C" w:rsidRPr="0059627C" w:rsidRDefault="0059627C" w:rsidP="00303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Консультирование администрации школы при составлении плана учебно-воспитательных мероприятий с учетом возрастных особенностей детей;</w:t>
      </w:r>
    </w:p>
    <w:p w:rsidR="0059627C" w:rsidRPr="0059627C" w:rsidRDefault="0059627C" w:rsidP="00303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27C">
        <w:rPr>
          <w:rFonts w:ascii="Times New Roman" w:hAnsi="Times New Roman"/>
          <w:sz w:val="24"/>
          <w:szCs w:val="24"/>
        </w:rPr>
        <w:t>Консультирование педагогов, родителей, лиц, их заменяющих, по проблемам обучения и воспитания детей.</w:t>
      </w:r>
    </w:p>
    <w:p w:rsidR="002A1D10" w:rsidRDefault="002A1D10" w:rsidP="00DF745F">
      <w:pP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</w:p>
    <w:p w:rsidR="00DF745F" w:rsidRDefault="003023DF" w:rsidP="003023DF">
      <w:pPr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</w:t>
      </w:r>
      <w:r w:rsidRPr="0056479B">
        <w:rPr>
          <w:rFonts w:ascii="Times New Roman" w:hAnsi="Times New Roman"/>
          <w:b/>
          <w:sz w:val="24"/>
        </w:rPr>
        <w:t>оциальная активность и внешние связи учреждения</w:t>
      </w:r>
    </w:p>
    <w:p w:rsidR="002A1D10" w:rsidRDefault="002A1D10" w:rsidP="002A1D10">
      <w:pPr>
        <w:widowControl w:val="0"/>
        <w:suppressAutoHyphens/>
        <w:jc w:val="both"/>
        <w:rPr>
          <w:rFonts w:ascii="Times New Roman" w:hAnsi="Times New Roman"/>
          <w:b/>
          <w:sz w:val="24"/>
        </w:rPr>
      </w:pPr>
    </w:p>
    <w:p w:rsidR="00DF745F" w:rsidRDefault="00DF745F" w:rsidP="002A1D10">
      <w:pPr>
        <w:widowControl w:val="0"/>
        <w:suppressAutoHyphens/>
        <w:jc w:val="both"/>
        <w:rPr>
          <w:rFonts w:ascii="Times New Roman" w:hAnsi="Times New Roman"/>
          <w:b/>
          <w:sz w:val="24"/>
        </w:rPr>
      </w:pPr>
      <w:r w:rsidRPr="0056479B">
        <w:rPr>
          <w:rFonts w:ascii="Times New Roman" w:hAnsi="Times New Roman"/>
          <w:b/>
          <w:sz w:val="24"/>
        </w:rPr>
        <w:t xml:space="preserve">Проекты и мероприятия, реализуемые в интересах и с участием местного сообщества, </w:t>
      </w:r>
      <w:r>
        <w:rPr>
          <w:rFonts w:ascii="Times New Roman" w:hAnsi="Times New Roman"/>
          <w:b/>
          <w:sz w:val="24"/>
        </w:rPr>
        <w:t>социальные партнеры учреждения.</w:t>
      </w:r>
    </w:p>
    <w:p w:rsidR="00DF745F" w:rsidRDefault="00DF745F" w:rsidP="00DF745F">
      <w:pPr>
        <w:ind w:left="709"/>
        <w:jc w:val="both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560"/>
        <w:gridCol w:w="3685"/>
        <w:gridCol w:w="3969"/>
      </w:tblGrid>
      <w:tr w:rsidR="00DF745F" w:rsidRPr="00E17452" w:rsidTr="00E1745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E17452">
            <w:pPr>
              <w:pStyle w:val="12"/>
              <w:shd w:val="clear" w:color="auto" w:fill="FFFFFF"/>
              <w:snapToGrid w:val="0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 проводимых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социума</w:t>
            </w:r>
          </w:p>
        </w:tc>
      </w:tr>
      <w:tr w:rsidR="00DF745F" w:rsidRPr="00E17452" w:rsidTr="00E17452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E17452">
            <w:pPr>
              <w:pStyle w:val="12"/>
              <w:shd w:val="clear" w:color="auto" w:fill="FFFFFF"/>
              <w:snapToGrid w:val="0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F745F" w:rsidRPr="00E17452" w:rsidRDefault="00DF745F" w:rsidP="00E17452">
            <w:pPr>
              <w:pStyle w:val="12"/>
              <w:shd w:val="clear" w:color="auto" w:fill="FFFFFF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Гражданско-патриотическое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«Вахта Памяти», месячники военно-патриотического воспитания, Уроки Мужества, поисковая работа по пополнению экспонатами школьного музея, классные часы, Дни воинской славы, вручение паспортов и приписных свидетельств, праздники, посвященные государственной символике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Воинская часть, Совет ветеранов участников локальных войн и конфликтов, ветераны Великой Отечественной войны и труженики тыла, Национальный музей РА, Союз молодежи Адыгеи, военно-патриотический клуб «Феникс», комитет солдатских матерей, ДОСААФ</w:t>
            </w:r>
          </w:p>
        </w:tc>
      </w:tr>
      <w:tr w:rsidR="00DF745F" w:rsidRPr="00E17452" w:rsidTr="00E17452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E17452">
            <w:pPr>
              <w:pStyle w:val="12"/>
              <w:shd w:val="clear" w:color="auto" w:fill="FFFFFF"/>
              <w:snapToGrid w:val="0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Социально-нравственное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ДО, организация дежурства по школе, государственная символика, «Дни воинской славы» - месячник военно-патриотического воспитания, «Неделя толерантности», «День матери», «Вечер встречи выпускников», «День семьи».</w:t>
            </w:r>
          </w:p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АГУ филологический факультет отделение «Социальная педагогика», Союз молодежи Адыгеи, ЦРТДиЮ, ТОС № 2, психологический центр «Локуса», реабилитационный центр «Уют»</w:t>
            </w:r>
          </w:p>
        </w:tc>
      </w:tr>
      <w:tr w:rsidR="00DF745F" w:rsidRPr="00E17452" w:rsidTr="00E17452">
        <w:trPr>
          <w:cantSplit/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E17452">
            <w:pPr>
              <w:pStyle w:val="12"/>
              <w:shd w:val="clear" w:color="auto" w:fill="FFFFFF"/>
              <w:snapToGrid w:val="0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Обще-интеллектуальное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музеев, уроки знаний, викторины, беседы по правам и обязанностям, интеллектуальный марафон «Что, где, когда?», «Путешествие в страну знаний», поисковая работа по пополнению экспонатами музея школы, организация и проведение предметных недель, предметные олимпиады, общешкольная научно-практическая конференция, праздник «Прощание с Букварем»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Музеи, ЦРТДиЮ, АГУ, МГТУ, библиотеки города, образовательные учреждения города</w:t>
            </w:r>
          </w:p>
        </w:tc>
      </w:tr>
      <w:tr w:rsidR="00DF745F" w:rsidRPr="00E17452" w:rsidTr="00E17452">
        <w:trPr>
          <w:cantSplit/>
          <w:trHeight w:val="19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E17452">
            <w:pPr>
              <w:pStyle w:val="12"/>
              <w:shd w:val="clear" w:color="auto" w:fill="FFFFFF"/>
              <w:snapToGrid w:val="0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Общекультурное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Выпускные вечера, творческие конкурсы, вечера «КВН», «Татьянин день», «День Святого Валентина», викторина «Что такое Этикет?», «День славянской письменности», круглый стол по профориентации, театрализованное представление «Борьба с вредными привычками», посещение центра планирования семьи, сотрудничество, беседа с врачом-наркологом, встреча с сотрудниками наркоконтроля, операция «Цветок на окне»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МГГТК АГУ, образовательные учреждения города, служба наркоконтроля по РА РУФСКН России по Краснодарскому краю, театры, кинотеатры, музеи, выставки, перинатальный центр.</w:t>
            </w:r>
          </w:p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F745F" w:rsidRPr="00E17452" w:rsidTr="00E17452">
        <w:trPr>
          <w:cantSplit/>
          <w:trHeight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E17452">
            <w:pPr>
              <w:pStyle w:val="12"/>
              <w:shd w:val="clear" w:color="auto" w:fill="FFFFFF"/>
              <w:snapToGrid w:val="0"/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здоровья, спортивные соревнования, акции за здоровый образ жизни, спортивный праздник «Папа, мама, я — спортивная семья», Спартакиада памяти братьев Лоскутовых.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5F" w:rsidRPr="00E17452" w:rsidRDefault="00DF745F" w:rsidP="00B6713D">
            <w:pPr>
              <w:pStyle w:val="12"/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74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Спортивные школы, образовательные учреждения города, санаторий-профилакторий «Солнышко».</w:t>
            </w:r>
          </w:p>
        </w:tc>
      </w:tr>
    </w:tbl>
    <w:p w:rsidR="00DF745F" w:rsidRDefault="00DF745F" w:rsidP="00DF745F">
      <w:pPr>
        <w:ind w:left="709"/>
        <w:jc w:val="both"/>
        <w:rPr>
          <w:rFonts w:ascii="Times New Roman" w:hAnsi="Times New Roman"/>
          <w:b/>
          <w:sz w:val="24"/>
        </w:rPr>
      </w:pPr>
    </w:p>
    <w:p w:rsidR="00DF745F" w:rsidRDefault="00DF745F" w:rsidP="00E17452">
      <w:pPr>
        <w:widowControl w:val="0"/>
        <w:suppressAutoHyphens/>
        <w:ind w:firstLine="567"/>
        <w:jc w:val="both"/>
        <w:rPr>
          <w:rFonts w:ascii="Times New Roman" w:hAnsi="Times New Roman"/>
          <w:b/>
          <w:sz w:val="24"/>
        </w:rPr>
      </w:pPr>
      <w:r w:rsidRPr="00741095">
        <w:rPr>
          <w:rFonts w:ascii="Times New Roman" w:hAnsi="Times New Roman"/>
          <w:b/>
          <w:sz w:val="24"/>
        </w:rPr>
        <w:t xml:space="preserve">Партнеры, спонсоры учреждения, благотворительные фонды и фонды целевого капитала, </w:t>
      </w:r>
      <w:r>
        <w:rPr>
          <w:rFonts w:ascii="Times New Roman" w:hAnsi="Times New Roman"/>
          <w:b/>
          <w:sz w:val="24"/>
        </w:rPr>
        <w:t>с которыми работает учреждение.</w:t>
      </w:r>
    </w:p>
    <w:p w:rsidR="00DF745F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56479B">
        <w:rPr>
          <w:rFonts w:ascii="Times New Roman" w:hAnsi="Times New Roman"/>
          <w:sz w:val="24"/>
        </w:rPr>
        <w:t>Государственноебюдждетноеучсреждение культуры «Национальный музей Республики Адыгея».</w:t>
      </w:r>
    </w:p>
    <w:p w:rsidR="00DF745F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56479B">
        <w:rPr>
          <w:rFonts w:ascii="Times New Roman" w:hAnsi="Times New Roman"/>
          <w:sz w:val="24"/>
        </w:rPr>
        <w:t>Муниципальное бюджетное образовательное учреждение дополнительного обравзования детей « Специализированная детско-юношеская школа олимпийского резерва № 2».</w:t>
      </w:r>
    </w:p>
    <w:p w:rsidR="00DF745F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56479B">
        <w:rPr>
          <w:rFonts w:ascii="Times New Roman" w:hAnsi="Times New Roman"/>
          <w:sz w:val="24"/>
        </w:rPr>
        <w:t>Муниципальное бюджетное образовательное учреждение допол</w:t>
      </w:r>
      <w:r w:rsidR="00E17452">
        <w:rPr>
          <w:rFonts w:ascii="Times New Roman" w:hAnsi="Times New Roman"/>
          <w:sz w:val="24"/>
        </w:rPr>
        <w:t>нительного обравзования детей «</w:t>
      </w:r>
      <w:r w:rsidRPr="0056479B">
        <w:rPr>
          <w:rFonts w:ascii="Times New Roman" w:hAnsi="Times New Roman"/>
          <w:sz w:val="24"/>
        </w:rPr>
        <w:t>Детский центр пропаганды безопасности дорожного движения «Автогородок»».</w:t>
      </w:r>
    </w:p>
    <w:p w:rsidR="00DF745F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56479B">
        <w:rPr>
          <w:rFonts w:ascii="Times New Roman" w:hAnsi="Times New Roman"/>
          <w:sz w:val="24"/>
        </w:rPr>
        <w:t>Муниципальное образовательное учреждение дополнительного обравзования детей « Майкопский центр развития творчества детей и юношества».</w:t>
      </w:r>
    </w:p>
    <w:p w:rsidR="00DF745F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56479B">
        <w:rPr>
          <w:rFonts w:ascii="Times New Roman" w:hAnsi="Times New Roman"/>
          <w:sz w:val="24"/>
        </w:rPr>
        <w:t>Муниципальное образовательное учреждение дополнительногообравзования детей « Детская школа иск</w:t>
      </w:r>
      <w:r>
        <w:rPr>
          <w:rFonts w:ascii="Times New Roman" w:hAnsi="Times New Roman"/>
          <w:sz w:val="24"/>
        </w:rPr>
        <w:t>усств № 1</w:t>
      </w:r>
      <w:r w:rsidRPr="0056479B">
        <w:rPr>
          <w:rFonts w:ascii="Times New Roman" w:hAnsi="Times New Roman"/>
          <w:sz w:val="24"/>
        </w:rPr>
        <w:t>».</w:t>
      </w:r>
    </w:p>
    <w:p w:rsidR="00DF745F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56479B">
        <w:rPr>
          <w:rFonts w:ascii="Times New Roman" w:hAnsi="Times New Roman"/>
          <w:sz w:val="24"/>
        </w:rPr>
        <w:t>Военно-патриотический клуб: «Феникс», «Новобранец».</w:t>
      </w:r>
    </w:p>
    <w:p w:rsidR="00DF745F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56479B">
        <w:rPr>
          <w:rFonts w:ascii="Times New Roman" w:hAnsi="Times New Roman"/>
          <w:sz w:val="24"/>
        </w:rPr>
        <w:t>С представителями группы МВП Службы по Республики Адыгея РУФСКН России по Краснодарскому краю.</w:t>
      </w:r>
    </w:p>
    <w:p w:rsidR="00DF745F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инспекторами</w:t>
      </w:r>
      <w:r w:rsidRPr="0056479B">
        <w:rPr>
          <w:rFonts w:ascii="Times New Roman" w:hAnsi="Times New Roman"/>
          <w:sz w:val="24"/>
        </w:rPr>
        <w:t xml:space="preserve"> ПДН.</w:t>
      </w:r>
    </w:p>
    <w:p w:rsidR="00DF745F" w:rsidRPr="0056479B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56479B">
        <w:rPr>
          <w:rFonts w:ascii="Times New Roman" w:hAnsi="Times New Roman"/>
          <w:sz w:val="24"/>
        </w:rPr>
        <w:t>Сотрудничество с КСМ,  ОДН, РЭБЦ, ГИБДД, центр профилактики СПИДа.</w:t>
      </w:r>
    </w:p>
    <w:p w:rsidR="00DF745F" w:rsidRPr="004D6F92" w:rsidRDefault="00DF745F" w:rsidP="002A1D10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0" w:firstLine="0"/>
        <w:contextualSpacing/>
        <w:rPr>
          <w:rFonts w:ascii="Times New Roman" w:hAnsi="Times New Roman"/>
          <w:sz w:val="24"/>
        </w:rPr>
      </w:pPr>
      <w:r w:rsidRPr="004D6F92">
        <w:rPr>
          <w:rFonts w:ascii="Times New Roman" w:hAnsi="Times New Roman"/>
          <w:sz w:val="24"/>
        </w:rPr>
        <w:t>Национальный театр РА.Бассейн автономного учреждения «Спортивно-оздоровительного центра «Майкоп» МО «Город Майкоп».</w:t>
      </w:r>
    </w:p>
    <w:p w:rsidR="00DF745F" w:rsidRDefault="00DF745F" w:rsidP="002A1D10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</w:rPr>
      </w:pPr>
      <w:r w:rsidRPr="004D6F92">
        <w:rPr>
          <w:rFonts w:ascii="Times New Roman" w:hAnsi="Times New Roman"/>
          <w:sz w:val="24"/>
        </w:rPr>
        <w:t>Медицинские учреждения.</w:t>
      </w:r>
    </w:p>
    <w:p w:rsidR="00085579" w:rsidRDefault="00085579" w:rsidP="00DF745F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D03ECE" w:rsidRDefault="00D03ECE" w:rsidP="00085579">
      <w:pPr>
        <w:contextualSpacing/>
        <w:jc w:val="center"/>
        <w:rPr>
          <w:rFonts w:ascii="Times New Roman" w:hAnsi="Times New Roman"/>
          <w:b/>
          <w:sz w:val="24"/>
        </w:rPr>
      </w:pPr>
    </w:p>
    <w:p w:rsidR="003023DF" w:rsidRDefault="003023DF" w:rsidP="00085579">
      <w:pPr>
        <w:contextualSpacing/>
        <w:jc w:val="center"/>
        <w:rPr>
          <w:rFonts w:ascii="Times New Roman" w:hAnsi="Times New Roman"/>
          <w:b/>
          <w:sz w:val="24"/>
        </w:rPr>
      </w:pPr>
    </w:p>
    <w:p w:rsidR="00085579" w:rsidRPr="003023DF" w:rsidRDefault="003023DF" w:rsidP="003023DF">
      <w:pPr>
        <w:numPr>
          <w:ilvl w:val="0"/>
          <w:numId w:val="12"/>
        </w:numPr>
        <w:ind w:left="1080"/>
        <w:contextualSpacing/>
        <w:jc w:val="center"/>
        <w:rPr>
          <w:rFonts w:ascii="Times New Roman" w:hAnsi="Times New Roman"/>
          <w:b/>
          <w:sz w:val="24"/>
        </w:rPr>
      </w:pPr>
      <w:r w:rsidRPr="003023DF">
        <w:rPr>
          <w:rFonts w:ascii="Times New Roman" w:hAnsi="Times New Roman"/>
          <w:b/>
          <w:sz w:val="24"/>
        </w:rPr>
        <w:lastRenderedPageBreak/>
        <w:t>Материально-техническое обеспечение образовательного процесса</w:t>
      </w:r>
    </w:p>
    <w:p w:rsidR="00085579" w:rsidRPr="005A0D75" w:rsidRDefault="00085579" w:rsidP="00085579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5A0D75">
        <w:rPr>
          <w:rFonts w:ascii="Times New Roman" w:hAnsi="Times New Roman"/>
          <w:sz w:val="24"/>
        </w:rPr>
        <w:t>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</w:t>
      </w:r>
    </w:p>
    <w:p w:rsidR="00085579" w:rsidRDefault="00085579" w:rsidP="00085579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5A0D75">
        <w:rPr>
          <w:rFonts w:ascii="Times New Roman" w:hAnsi="Times New Roman"/>
          <w:sz w:val="24"/>
        </w:rPr>
        <w:t>Учебные кабинеты оборудованы необходимым методическим и дидактическим м</w:t>
      </w:r>
      <w:r w:rsidRPr="005A0D75">
        <w:rPr>
          <w:rFonts w:ascii="Times New Roman" w:hAnsi="Times New Roman"/>
          <w:sz w:val="24"/>
        </w:rPr>
        <w:t>а</w:t>
      </w:r>
      <w:r w:rsidRPr="005A0D75">
        <w:rPr>
          <w:rFonts w:ascii="Times New Roman" w:hAnsi="Times New Roman"/>
          <w:sz w:val="24"/>
        </w:rPr>
        <w:t>териалом, аудиовизуальной техникой, компьютерной техникой. Оборудованы  предме</w:t>
      </w:r>
      <w:r w:rsidRPr="005A0D75">
        <w:rPr>
          <w:rFonts w:ascii="Times New Roman" w:hAnsi="Times New Roman"/>
          <w:sz w:val="24"/>
        </w:rPr>
        <w:t>т</w:t>
      </w:r>
      <w:r w:rsidRPr="005A0D75">
        <w:rPr>
          <w:rFonts w:ascii="Times New Roman" w:hAnsi="Times New Roman"/>
          <w:sz w:val="24"/>
        </w:rPr>
        <w:t>ные  кабинеты информатики, иностранных языков, биологии, химии, физики</w:t>
      </w:r>
      <w:r>
        <w:rPr>
          <w:rFonts w:ascii="Times New Roman" w:hAnsi="Times New Roman"/>
          <w:sz w:val="24"/>
        </w:rPr>
        <w:t>, истории, географии</w:t>
      </w:r>
      <w:r w:rsidRPr="005A0D75">
        <w:rPr>
          <w:rFonts w:ascii="Times New Roman" w:hAnsi="Times New Roman"/>
          <w:sz w:val="24"/>
        </w:rPr>
        <w:t xml:space="preserve">.  </w:t>
      </w:r>
    </w:p>
    <w:p w:rsidR="00085579" w:rsidRPr="005A0D75" w:rsidRDefault="00085579" w:rsidP="00085579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5A0D75">
        <w:rPr>
          <w:rFonts w:ascii="Times New Roman" w:hAnsi="Times New Roman"/>
          <w:sz w:val="24"/>
        </w:rPr>
        <w:t>С помощью копировальной техники осуществляется более качественная организ</w:t>
      </w:r>
      <w:r w:rsidRPr="005A0D75">
        <w:rPr>
          <w:rFonts w:ascii="Times New Roman" w:hAnsi="Times New Roman"/>
          <w:sz w:val="24"/>
        </w:rPr>
        <w:t>а</w:t>
      </w:r>
      <w:r w:rsidRPr="005A0D75">
        <w:rPr>
          <w:rFonts w:ascii="Times New Roman" w:hAnsi="Times New Roman"/>
          <w:sz w:val="24"/>
        </w:rPr>
        <w:t>ция учебной деятельности за счет оснащения образовательного процесса необходимым раздаточным материалом.</w:t>
      </w:r>
    </w:p>
    <w:p w:rsidR="00085579" w:rsidRPr="005A0D75" w:rsidRDefault="00085579" w:rsidP="00085579">
      <w:pPr>
        <w:ind w:firstLine="690"/>
        <w:contextualSpacing/>
        <w:jc w:val="both"/>
        <w:rPr>
          <w:rFonts w:ascii="Times New Roman" w:hAnsi="Times New Roman"/>
          <w:sz w:val="24"/>
        </w:rPr>
      </w:pPr>
      <w:r w:rsidRPr="005A0D75">
        <w:rPr>
          <w:rFonts w:ascii="Times New Roman" w:hAnsi="Times New Roman"/>
          <w:sz w:val="24"/>
        </w:rPr>
        <w:t>Библиотека школы оснащена достаточным библиотечным фондом и учебно-методической литературой.</w:t>
      </w:r>
    </w:p>
    <w:p w:rsidR="00085579" w:rsidRPr="004D6F92" w:rsidRDefault="00085579" w:rsidP="00085579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5A0D75">
        <w:rPr>
          <w:rFonts w:ascii="Times New Roman" w:hAnsi="Times New Roman"/>
          <w:sz w:val="24"/>
        </w:rPr>
        <w:t>Спортивный зал</w:t>
      </w:r>
      <w:r w:rsidRPr="004D6F92">
        <w:rPr>
          <w:rFonts w:ascii="Times New Roman" w:hAnsi="Times New Roman"/>
          <w:sz w:val="24"/>
        </w:rPr>
        <w:t xml:space="preserve"> оснащён достаточным спортивным инвентарём для проведения уроков физической культуры, спортивных занятий, спортивно-массовых мероприятий (соревнований, конкурсов, праздников).</w:t>
      </w:r>
    </w:p>
    <w:p w:rsidR="00085579" w:rsidRPr="004D6F92" w:rsidRDefault="00085579" w:rsidP="00085579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4D6F92">
        <w:rPr>
          <w:rFonts w:ascii="Times New Roman" w:hAnsi="Times New Roman"/>
          <w:sz w:val="24"/>
        </w:rPr>
        <w:t>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</w:t>
      </w:r>
      <w:r w:rsidRPr="004D6F92">
        <w:rPr>
          <w:rFonts w:ascii="Times New Roman" w:hAnsi="Times New Roman"/>
          <w:sz w:val="24"/>
        </w:rPr>
        <w:t>к</w:t>
      </w:r>
      <w:r w:rsidRPr="004D6F92">
        <w:rPr>
          <w:rFonts w:ascii="Times New Roman" w:hAnsi="Times New Roman"/>
          <w:sz w:val="24"/>
        </w:rPr>
        <w:t>тических мероприятий, вакцинации, медицинского осмотра всех учащихся школы.</w:t>
      </w:r>
    </w:p>
    <w:p w:rsidR="00085579" w:rsidRPr="004D6F92" w:rsidRDefault="00085579" w:rsidP="00085579">
      <w:pPr>
        <w:tabs>
          <w:tab w:val="left" w:pos="1777"/>
        </w:tabs>
        <w:autoSpaceDE w:val="0"/>
        <w:ind w:firstLine="798"/>
        <w:contextualSpacing/>
        <w:jc w:val="both"/>
        <w:rPr>
          <w:rFonts w:ascii="Times New Roman" w:eastAsia="Times New Roman CYR" w:hAnsi="Times New Roman"/>
          <w:b/>
          <w:bCs/>
          <w:sz w:val="24"/>
        </w:rPr>
      </w:pPr>
      <w:r w:rsidRPr="004D6F92">
        <w:rPr>
          <w:rFonts w:ascii="Times New Roman" w:eastAsia="Times New Roman CYR" w:hAnsi="Times New Roman"/>
          <w:b/>
          <w:bCs/>
          <w:sz w:val="24"/>
        </w:rPr>
        <w:t>Сведения о материально-технической базе школы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>Число учебных кабинетов - 23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>Предмет</w:t>
      </w:r>
      <w:r>
        <w:rPr>
          <w:rFonts w:ascii="Times New Roman" w:eastAsia="Times New Roman CYR" w:hAnsi="Times New Roman"/>
          <w:sz w:val="24"/>
        </w:rPr>
        <w:t>ные паспортизованные кабинеты -</w:t>
      </w:r>
      <w:r w:rsidRPr="004D6F92">
        <w:rPr>
          <w:rFonts w:ascii="Times New Roman" w:eastAsia="Times New Roman CYR" w:hAnsi="Times New Roman"/>
          <w:sz w:val="24"/>
        </w:rPr>
        <w:t xml:space="preserve"> 6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 xml:space="preserve">Компьютерный класс - 1 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 xml:space="preserve">Методический кабинет - </w:t>
      </w:r>
      <w:r w:rsidRPr="004D6F92">
        <w:rPr>
          <w:rFonts w:ascii="Times New Roman" w:eastAsia="Times New Roman CYR" w:hAnsi="Times New Roman"/>
          <w:sz w:val="24"/>
        </w:rPr>
        <w:t>1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 xml:space="preserve">Кабинет соц.педагога и педагога-психолога - 1 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 xml:space="preserve">Кабинет обслуживающего труда - 1 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>Мастерские -1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 xml:space="preserve">Медицинский кабинет - 1 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>Столовая или буфет -1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 xml:space="preserve">Библиотечный фонд </w:t>
      </w:r>
      <w:r w:rsidRPr="005A0D75">
        <w:rPr>
          <w:rFonts w:ascii="Times New Roman" w:eastAsia="Times New Roman CYR" w:hAnsi="Times New Roman"/>
          <w:sz w:val="24"/>
        </w:rPr>
        <w:t>– 22 тысячи экземпляров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>Актовый зал – рекреация второго этажа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 xml:space="preserve">Спортивный зал - </w:t>
      </w:r>
      <w:r>
        <w:rPr>
          <w:rFonts w:ascii="Times New Roman" w:eastAsia="Times New Roman CYR" w:hAnsi="Times New Roman"/>
          <w:sz w:val="24"/>
        </w:rPr>
        <w:t>2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>Спортивная площадка – 1</w:t>
      </w:r>
    </w:p>
    <w:p w:rsidR="00085579" w:rsidRPr="004D6F92" w:rsidRDefault="00085579" w:rsidP="00085579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ind w:left="142" w:right="450" w:firstLine="567"/>
        <w:contextualSpacing/>
        <w:jc w:val="both"/>
        <w:rPr>
          <w:rFonts w:ascii="Times New Roman" w:eastAsia="Times New Roman CYR" w:hAnsi="Times New Roman"/>
          <w:sz w:val="24"/>
        </w:rPr>
      </w:pPr>
      <w:r w:rsidRPr="004D6F92">
        <w:rPr>
          <w:rFonts w:ascii="Times New Roman" w:eastAsia="Times New Roman CYR" w:hAnsi="Times New Roman"/>
          <w:sz w:val="24"/>
        </w:rPr>
        <w:t>Стадион -нет</w:t>
      </w:r>
    </w:p>
    <w:p w:rsidR="00085579" w:rsidRDefault="00085579" w:rsidP="00085579">
      <w:pPr>
        <w:ind w:firstLine="567"/>
        <w:jc w:val="both"/>
        <w:rPr>
          <w:rFonts w:ascii="Times New Roman" w:hAnsi="Times New Roman"/>
          <w:sz w:val="24"/>
        </w:rPr>
      </w:pPr>
      <w:r w:rsidRPr="004D6F92">
        <w:rPr>
          <w:rFonts w:ascii="Times New Roman" w:hAnsi="Times New Roman"/>
          <w:sz w:val="24"/>
        </w:rPr>
        <w:t>Технические с</w:t>
      </w:r>
      <w:r>
        <w:rPr>
          <w:rFonts w:ascii="Times New Roman" w:hAnsi="Times New Roman"/>
          <w:sz w:val="24"/>
        </w:rPr>
        <w:t xml:space="preserve">редства обучения – </w:t>
      </w:r>
      <w:r w:rsidRPr="007A524E">
        <w:rPr>
          <w:rFonts w:ascii="Times New Roman" w:hAnsi="Times New Roman"/>
          <w:sz w:val="24"/>
        </w:rPr>
        <w:t>21 компьютер</w:t>
      </w:r>
      <w:r>
        <w:rPr>
          <w:rFonts w:ascii="Times New Roman" w:hAnsi="Times New Roman"/>
          <w:sz w:val="24"/>
        </w:rPr>
        <w:t>, 5 ноутбуков, 8</w:t>
      </w:r>
      <w:r w:rsidRPr="007A524E">
        <w:rPr>
          <w:rFonts w:ascii="Times New Roman" w:hAnsi="Times New Roman"/>
          <w:sz w:val="24"/>
        </w:rPr>
        <w:t xml:space="preserve"> проекторов, 2 тел</w:t>
      </w:r>
      <w:r w:rsidRPr="007A524E">
        <w:rPr>
          <w:rFonts w:ascii="Times New Roman" w:hAnsi="Times New Roman"/>
          <w:sz w:val="24"/>
        </w:rPr>
        <w:t>е</w:t>
      </w:r>
      <w:r w:rsidRPr="007A524E">
        <w:rPr>
          <w:rFonts w:ascii="Times New Roman" w:hAnsi="Times New Roman"/>
          <w:sz w:val="24"/>
        </w:rPr>
        <w:t xml:space="preserve">визора, 3 магнитофона, 2 музыкальных центра, </w:t>
      </w:r>
      <w:r>
        <w:rPr>
          <w:rFonts w:ascii="Times New Roman" w:hAnsi="Times New Roman"/>
          <w:sz w:val="24"/>
        </w:rPr>
        <w:t>1 интерактивная доска, 3</w:t>
      </w:r>
      <w:r w:rsidRPr="007A524E">
        <w:rPr>
          <w:rFonts w:ascii="Times New Roman" w:hAnsi="Times New Roman"/>
          <w:sz w:val="24"/>
        </w:rPr>
        <w:t xml:space="preserve"> МФУ.</w:t>
      </w:r>
    </w:p>
    <w:p w:rsidR="00085579" w:rsidRPr="00995153" w:rsidRDefault="00085579" w:rsidP="00085579">
      <w:pPr>
        <w:tabs>
          <w:tab w:val="left" w:pos="1777"/>
        </w:tabs>
        <w:autoSpaceDE w:val="0"/>
        <w:ind w:firstLine="567"/>
        <w:contextualSpacing/>
        <w:jc w:val="both"/>
        <w:rPr>
          <w:rFonts w:ascii="Times New Roman" w:eastAsia="Times New Roman CYR" w:hAnsi="Times New Roman"/>
          <w:bCs/>
          <w:sz w:val="24"/>
        </w:rPr>
      </w:pPr>
      <w:r w:rsidRPr="00995153">
        <w:rPr>
          <w:rFonts w:ascii="Times New Roman" w:eastAsia="Times New Roman CYR" w:hAnsi="Times New Roman"/>
          <w:bCs/>
          <w:sz w:val="24"/>
        </w:rPr>
        <w:t>В 20</w:t>
      </w:r>
      <w:r>
        <w:rPr>
          <w:rFonts w:ascii="Times New Roman" w:eastAsia="Times New Roman CYR" w:hAnsi="Times New Roman"/>
          <w:bCs/>
          <w:sz w:val="24"/>
        </w:rPr>
        <w:t>12 и 2013 гг. в школе проведена аттестация рабочих мест</w:t>
      </w:r>
    </w:p>
    <w:p w:rsidR="00085579" w:rsidRDefault="00085579" w:rsidP="0008557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с 2010 по 2014 гг. осуществлена замена 137 оконных блоков, произведена замена кровли на спортивном зале. Ведется строительство спортивной площадки.</w:t>
      </w:r>
    </w:p>
    <w:p w:rsidR="00085579" w:rsidRDefault="00085579" w:rsidP="00085579">
      <w:pPr>
        <w:ind w:firstLine="567"/>
        <w:jc w:val="both"/>
        <w:rPr>
          <w:rFonts w:ascii="Times New Roman" w:hAnsi="Times New Roman"/>
          <w:sz w:val="24"/>
        </w:rPr>
      </w:pPr>
      <w:r w:rsidRPr="0066486A">
        <w:rPr>
          <w:rFonts w:ascii="Times New Roman" w:hAnsi="Times New Roman"/>
          <w:sz w:val="24"/>
        </w:rPr>
        <w:t xml:space="preserve">С целью организации </w:t>
      </w:r>
      <w:r w:rsidRPr="005A0D75">
        <w:rPr>
          <w:rFonts w:ascii="Times New Roman" w:hAnsi="Times New Roman"/>
          <w:sz w:val="24"/>
        </w:rPr>
        <w:t xml:space="preserve">досуговой деятельности для обучающихся </w:t>
      </w:r>
      <w:r>
        <w:rPr>
          <w:rFonts w:ascii="Times New Roman" w:hAnsi="Times New Roman"/>
          <w:sz w:val="24"/>
        </w:rPr>
        <w:t xml:space="preserve">начальной ступени общего образования </w:t>
      </w:r>
      <w:r w:rsidRPr="005A0D75">
        <w:rPr>
          <w:rFonts w:ascii="Times New Roman" w:hAnsi="Times New Roman"/>
          <w:sz w:val="24"/>
        </w:rPr>
        <w:t xml:space="preserve">в каникулярное время </w:t>
      </w:r>
      <w:r w:rsidRPr="007A524E">
        <w:rPr>
          <w:rFonts w:ascii="Times New Roman" w:hAnsi="Times New Roman"/>
          <w:sz w:val="24"/>
        </w:rPr>
        <w:t xml:space="preserve">организовывается летний лагерь, который </w:t>
      </w:r>
      <w:r>
        <w:rPr>
          <w:rFonts w:ascii="Times New Roman" w:hAnsi="Times New Roman"/>
          <w:sz w:val="24"/>
        </w:rPr>
        <w:t>еж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годно </w:t>
      </w:r>
      <w:r w:rsidRPr="007A524E">
        <w:rPr>
          <w:rFonts w:ascii="Times New Roman" w:hAnsi="Times New Roman"/>
          <w:sz w:val="24"/>
        </w:rPr>
        <w:t>посещают от 60 до 75 человек.</w:t>
      </w:r>
    </w:p>
    <w:p w:rsidR="00085579" w:rsidRDefault="00085579" w:rsidP="00085579">
      <w:pPr>
        <w:ind w:firstLine="709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С</w:t>
      </w:r>
      <w:r w:rsidRPr="00F8604E">
        <w:rPr>
          <w:rFonts w:ascii="Times New Roman" w:hAnsi="Times New Roman"/>
          <w:sz w:val="24"/>
        </w:rPr>
        <w:t>оздавая благоприятные условия для обучения и воспитания, администрация шк</w:t>
      </w:r>
      <w:r w:rsidRPr="00F8604E">
        <w:rPr>
          <w:rFonts w:ascii="Times New Roman" w:hAnsi="Times New Roman"/>
          <w:sz w:val="24"/>
        </w:rPr>
        <w:t>о</w:t>
      </w:r>
      <w:r w:rsidRPr="00F8604E">
        <w:rPr>
          <w:rFonts w:ascii="Times New Roman" w:hAnsi="Times New Roman"/>
          <w:sz w:val="24"/>
        </w:rPr>
        <w:t>лы уделяет должное внимание организации горячего питания. Питание обучающихся о</w:t>
      </w:r>
      <w:r w:rsidRPr="00F8604E">
        <w:rPr>
          <w:rFonts w:ascii="Times New Roman" w:hAnsi="Times New Roman"/>
          <w:sz w:val="24"/>
        </w:rPr>
        <w:t>р</w:t>
      </w:r>
      <w:r w:rsidRPr="00F8604E">
        <w:rPr>
          <w:rFonts w:ascii="Times New Roman" w:hAnsi="Times New Roman"/>
          <w:sz w:val="24"/>
        </w:rPr>
        <w:t>ганизовано в обеденном зале школы, расположенной на первом этаже основного здания, площадью 53 м</w:t>
      </w:r>
      <w:r w:rsidRPr="00F8604E">
        <w:rPr>
          <w:rFonts w:ascii="Times New Roman" w:hAnsi="Times New Roman"/>
          <w:sz w:val="24"/>
          <w:vertAlign w:val="superscript"/>
        </w:rPr>
        <w:t>2</w:t>
      </w:r>
      <w:r w:rsidRPr="00F8604E">
        <w:rPr>
          <w:rFonts w:ascii="Times New Roman" w:hAnsi="Times New Roman"/>
          <w:sz w:val="24"/>
        </w:rPr>
        <w:t>. Обед</w:t>
      </w:r>
      <w:r>
        <w:rPr>
          <w:rFonts w:ascii="Times New Roman" w:hAnsi="Times New Roman"/>
          <w:sz w:val="24"/>
        </w:rPr>
        <w:t>енный зал на 60 посадочных мест</w:t>
      </w:r>
      <w:r w:rsidRPr="00F8604E">
        <w:rPr>
          <w:rFonts w:ascii="Times New Roman" w:hAnsi="Times New Roman"/>
          <w:sz w:val="24"/>
        </w:rPr>
        <w:t xml:space="preserve"> оборудован специальной мебелью (столами, стульями). Организацию питания обучающихся осуществляет ООО «Мамхег». Имеется меню, согласованное с Управлением Роспотребнадзора по Республике Адыгея. </w:t>
      </w:r>
    </w:p>
    <w:p w:rsidR="0001252D" w:rsidRDefault="0001252D" w:rsidP="00085579">
      <w:pPr>
        <w:ind w:firstLine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01252D" w:rsidRDefault="0001252D" w:rsidP="00085579">
      <w:pPr>
        <w:ind w:firstLine="709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01252D" w:rsidRPr="0001252D" w:rsidRDefault="0001252D" w:rsidP="00085579">
      <w:pPr>
        <w:ind w:firstLine="709"/>
        <w:contextualSpacing/>
        <w:jc w:val="both"/>
        <w:rPr>
          <w:rFonts w:ascii="Times New Roman" w:hAnsi="Times New Roman"/>
          <w:sz w:val="24"/>
          <w:lang w:val="en-US"/>
        </w:rPr>
      </w:pPr>
    </w:p>
    <w:tbl>
      <w:tblPr>
        <w:tblW w:w="10678" w:type="dxa"/>
        <w:tblInd w:w="-766" w:type="dxa"/>
        <w:tblLayout w:type="fixed"/>
        <w:tblLook w:val="0000"/>
      </w:tblPr>
      <w:tblGrid>
        <w:gridCol w:w="709"/>
        <w:gridCol w:w="1299"/>
        <w:gridCol w:w="425"/>
        <w:gridCol w:w="567"/>
        <w:gridCol w:w="425"/>
        <w:gridCol w:w="568"/>
        <w:gridCol w:w="568"/>
        <w:gridCol w:w="567"/>
        <w:gridCol w:w="567"/>
        <w:gridCol w:w="566"/>
        <w:gridCol w:w="425"/>
        <w:gridCol w:w="425"/>
        <w:gridCol w:w="567"/>
        <w:gridCol w:w="566"/>
        <w:gridCol w:w="850"/>
        <w:gridCol w:w="568"/>
        <w:gridCol w:w="1016"/>
      </w:tblGrid>
      <w:tr w:rsidR="00085579" w:rsidRPr="00085579" w:rsidTr="00085579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Всего пит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а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ются детей по школе/</w:t>
            </w:r>
          </w:p>
          <w:p w:rsidR="00085579" w:rsidRPr="00085579" w:rsidRDefault="00085579" w:rsidP="00085579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Всего об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у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чающихся по школе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Завтраки за счет: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Обеды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Полдники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tabs>
                <w:tab w:val="left" w:pos="1202"/>
              </w:tabs>
              <w:snapToGrid w:val="0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Питаются неорган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и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зованно буфетной продукц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и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</w:tr>
      <w:tr w:rsidR="00085579" w:rsidRPr="00085579" w:rsidTr="00085579">
        <w:trPr>
          <w:trHeight w:val="3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городского</w:t>
            </w:r>
          </w:p>
          <w:p w:rsidR="00085579" w:rsidRPr="00085579" w:rsidRDefault="00085579" w:rsidP="00085579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родительской</w:t>
            </w:r>
          </w:p>
          <w:p w:rsidR="00085579" w:rsidRPr="00085579" w:rsidRDefault="00085579" w:rsidP="00085579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платы</w:t>
            </w:r>
          </w:p>
        </w:tc>
        <w:tc>
          <w:tcPr>
            <w:tcW w:w="19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579" w:rsidRPr="00085579" w:rsidTr="00085579">
        <w:trPr>
          <w:cantSplit/>
          <w:trHeight w:val="8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1 - 4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5 - 9 кл.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10 - 11 кл.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Ит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го: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1 - 4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5 - 9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10 - 11 кл.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Ит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1 - 4 кл.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5 - 9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10 - 11 кл.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Ит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Кол-во обуч. в ГПД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П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и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т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а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ю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т</w:t>
            </w:r>
            <w:r w:rsidRPr="00085579">
              <w:rPr>
                <w:rFonts w:ascii="Times New Roman" w:hAnsi="Times New Roman"/>
                <w:sz w:val="18"/>
                <w:szCs w:val="18"/>
              </w:rPr>
              <w:t>ся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579" w:rsidRPr="00085579" w:rsidTr="00085579">
        <w:trPr>
          <w:cantSplit/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2011-2012г.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</w:tr>
      <w:tr w:rsidR="00085579" w:rsidRPr="00085579" w:rsidTr="00085579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2012-2013г.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498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33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33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579">
              <w:rPr>
                <w:rFonts w:ascii="Times New Roman" w:hAnsi="Times New Roman"/>
                <w:sz w:val="18"/>
                <w:szCs w:val="18"/>
                <w:lang w:val="en-US"/>
              </w:rPr>
              <w:t>243</w:t>
            </w:r>
          </w:p>
        </w:tc>
      </w:tr>
      <w:tr w:rsidR="00085579" w:rsidRPr="00085579" w:rsidTr="00085579">
        <w:trPr>
          <w:cantSplit/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2013-2014г.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ind w:right="3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79" w:rsidRPr="00085579" w:rsidRDefault="00085579" w:rsidP="00085579">
            <w:pPr>
              <w:pStyle w:val="a3"/>
              <w:snapToGri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85579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</w:tr>
    </w:tbl>
    <w:p w:rsidR="00085579" w:rsidRDefault="00085579" w:rsidP="00085579">
      <w:pPr>
        <w:tabs>
          <w:tab w:val="left" w:pos="-5387"/>
        </w:tabs>
        <w:ind w:firstLine="567"/>
        <w:contextualSpacing/>
        <w:rPr>
          <w:rFonts w:ascii="Times New Roman" w:hAnsi="Times New Roman"/>
          <w:b/>
          <w:sz w:val="24"/>
        </w:rPr>
      </w:pPr>
    </w:p>
    <w:p w:rsidR="00085579" w:rsidRDefault="003023DF" w:rsidP="003023DF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Pr="00CB311F">
        <w:rPr>
          <w:rFonts w:ascii="Times New Roman" w:hAnsi="Times New Roman"/>
          <w:b/>
          <w:sz w:val="24"/>
        </w:rPr>
        <w:t>ценки и отзывы потребителей образовательных услуг</w:t>
      </w:r>
    </w:p>
    <w:p w:rsidR="0059627C" w:rsidRDefault="0059627C" w:rsidP="0059627C">
      <w:pPr>
        <w:tabs>
          <w:tab w:val="left" w:pos="1134"/>
        </w:tabs>
        <w:ind w:firstLine="709"/>
        <w:contextualSpacing/>
        <w:rPr>
          <w:rFonts w:ascii="Times New Roman" w:hAnsi="Times New Roman"/>
          <w:b/>
          <w:sz w:val="24"/>
        </w:rPr>
      </w:pPr>
      <w:r w:rsidRPr="0056479B">
        <w:rPr>
          <w:rFonts w:ascii="Times New Roman" w:hAnsi="Times New Roman"/>
          <w:b/>
          <w:sz w:val="24"/>
        </w:rPr>
        <w:t>Мнение родителей обучающихся о школе</w:t>
      </w:r>
    </w:p>
    <w:p w:rsidR="0059627C" w:rsidRDefault="0059627C" w:rsidP="0059627C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В декабре 2013 г. в образовательном учреждении был организован и проведен мониторинг удовлетворенности родителей качеством образовательного процесса. Целью мониторинга стало выявление доли родителей/законных представителей, удовлетворенных качеством образования. Мониторинг проводился классными руководителями 1 – 11 классов в период с 16 по 21 декабря 2013 г. в форме анкетирования.</w:t>
      </w:r>
    </w:p>
    <w:p w:rsidR="0059627C" w:rsidRDefault="0059627C" w:rsidP="0059627C">
      <w:pPr>
        <w:pStyle w:val="Standard"/>
        <w:tabs>
          <w:tab w:val="left" w:pos="993"/>
        </w:tabs>
        <w:ind w:firstLine="567"/>
        <w:jc w:val="both"/>
      </w:pPr>
      <w:r>
        <w:rPr>
          <w:lang w:val="ru-RU"/>
        </w:rPr>
        <w:t>Качество образования представляет собой широкий комплекс условий обучения.</w:t>
      </w:r>
    </w:p>
    <w:p w:rsidR="0059627C" w:rsidRDefault="0059627C" w:rsidP="0059627C">
      <w:pPr>
        <w:pStyle w:val="Standard"/>
        <w:tabs>
          <w:tab w:val="left" w:pos="993"/>
        </w:tabs>
        <w:ind w:firstLine="567"/>
        <w:jc w:val="both"/>
      </w:pPr>
      <w:r>
        <w:rPr>
          <w:lang w:val="ru-RU"/>
        </w:rPr>
        <w:t>По своей природе качество образования —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оценки своего обучения.</w:t>
      </w:r>
    </w:p>
    <w:p w:rsidR="0059627C" w:rsidRDefault="0059627C" w:rsidP="0059627C">
      <w:pPr>
        <w:pStyle w:val="Standard"/>
        <w:tabs>
          <w:tab w:val="left" w:pos="993"/>
        </w:tabs>
        <w:ind w:firstLine="567"/>
        <w:jc w:val="both"/>
      </w:pPr>
      <w:r>
        <w:rPr>
          <w:lang w:val="ru-RU"/>
        </w:rPr>
        <w:t>В соответствии с таким пониманием качества образования проведен мониторинг степени удовлетворенности родителей/законных представителей обучающихся МБОУ «СОШ № 10»  качеством образования. В анкетировании приняли участие 527 родителей/законных представителей обучающихся МБОУ «СОШ № 10» из 543: 175 родителей из 182 (ступень начального общего образования); 300 из 309 родителей (ступень основного общего образования), 52 родителя из 52 (ступень среднего общего образования).</w:t>
      </w:r>
    </w:p>
    <w:p w:rsidR="0059627C" w:rsidRDefault="0059627C" w:rsidP="0059627C">
      <w:pPr>
        <w:pStyle w:val="Standard"/>
        <w:tabs>
          <w:tab w:val="left" w:pos="993"/>
        </w:tabs>
        <w:ind w:firstLine="567"/>
        <w:jc w:val="both"/>
      </w:pPr>
      <w:r>
        <w:rPr>
          <w:lang w:val="ru-RU"/>
        </w:rPr>
        <w:t>Основные задачи:</w:t>
      </w:r>
    </w:p>
    <w:p w:rsidR="0059627C" w:rsidRDefault="0059627C" w:rsidP="003037B0">
      <w:pPr>
        <w:pStyle w:val="Standard"/>
        <w:numPr>
          <w:ilvl w:val="0"/>
          <w:numId w:val="15"/>
        </w:numPr>
        <w:tabs>
          <w:tab w:val="left" w:pos="993"/>
        </w:tabs>
        <w:ind w:firstLine="567"/>
        <w:jc w:val="both"/>
      </w:pPr>
      <w:r>
        <w:rPr>
          <w:lang w:val="ru-RU"/>
        </w:rPr>
        <w:t>Определить степень удовлетворенности качеством образования в школе.</w:t>
      </w:r>
    </w:p>
    <w:p w:rsidR="0059627C" w:rsidRDefault="0059627C" w:rsidP="003037B0">
      <w:pPr>
        <w:pStyle w:val="Standard"/>
        <w:numPr>
          <w:ilvl w:val="0"/>
          <w:numId w:val="15"/>
        </w:numPr>
        <w:tabs>
          <w:tab w:val="left" w:pos="993"/>
        </w:tabs>
        <w:ind w:firstLine="567"/>
        <w:jc w:val="both"/>
      </w:pPr>
      <w:r>
        <w:rPr>
          <w:lang w:val="ru-RU"/>
        </w:rPr>
        <w:t>Разработать рекомендации по улучшению качества образования.</w:t>
      </w:r>
    </w:p>
    <w:p w:rsidR="0059627C" w:rsidRDefault="0059627C" w:rsidP="0059627C">
      <w:pPr>
        <w:pStyle w:val="Standard"/>
        <w:tabs>
          <w:tab w:val="left" w:pos="993"/>
        </w:tabs>
        <w:ind w:firstLine="567"/>
        <w:jc w:val="both"/>
      </w:pPr>
      <w:r>
        <w:rPr>
          <w:lang w:val="ru-RU"/>
        </w:rPr>
        <w:t>Результаты мониторинга позволяют сделать следующие выводы:</w:t>
      </w:r>
    </w:p>
    <w:p w:rsidR="0059627C" w:rsidRDefault="0059627C" w:rsidP="00085579">
      <w:pPr>
        <w:pStyle w:val="Standard"/>
        <w:numPr>
          <w:ilvl w:val="0"/>
          <w:numId w:val="16"/>
        </w:numPr>
        <w:tabs>
          <w:tab w:val="left" w:pos="284"/>
        </w:tabs>
        <w:jc w:val="both"/>
      </w:pPr>
      <w:r>
        <w:rPr>
          <w:lang w:val="ru-RU"/>
        </w:rPr>
        <w:t>работа образовательного учреждения является продуктивной, эффективной и удовлетворяет большую часть родительской общественности (97% - ступень начального общего образования (НОО), 92% - ступень основного общего образования (ООО), 100 % - ступень среднего общего образования (СОО)), что соответствует муниципальному заданию;</w:t>
      </w:r>
    </w:p>
    <w:p w:rsidR="0059627C" w:rsidRDefault="0059627C" w:rsidP="00085579">
      <w:pPr>
        <w:pStyle w:val="Standard"/>
        <w:numPr>
          <w:ilvl w:val="0"/>
          <w:numId w:val="16"/>
        </w:numPr>
        <w:tabs>
          <w:tab w:val="left" w:pos="284"/>
        </w:tabs>
        <w:jc w:val="both"/>
      </w:pPr>
      <w:r>
        <w:rPr>
          <w:lang w:val="ru-RU"/>
        </w:rPr>
        <w:t>высокий уровень удовлетворенности демонстрируют анализ ответов на вопросы, касающиеся содержания обучения и воспитания (78% (НОО), 73% (ООО), 93% (СОО)),организация работы с родителями (87% (НОО), 77% (ООО), 95% (СООО)), условия обучения в среднем удовлетворяют - 85% родителей обучающихся ступени начального общего образования, 85% родителей обучающихся ступени основного общего образования, 99% родителей обучающихся среднего общего образования;</w:t>
      </w:r>
    </w:p>
    <w:p w:rsidR="0059627C" w:rsidRDefault="0059627C" w:rsidP="00085579">
      <w:pPr>
        <w:pStyle w:val="Standard"/>
        <w:numPr>
          <w:ilvl w:val="0"/>
          <w:numId w:val="16"/>
        </w:numPr>
        <w:tabs>
          <w:tab w:val="left" w:pos="284"/>
        </w:tabs>
        <w:jc w:val="both"/>
      </w:pPr>
      <w:r>
        <w:rPr>
          <w:lang w:val="ru-RU"/>
        </w:rPr>
        <w:t>наибольшую оценку получили показатели:</w:t>
      </w:r>
    </w:p>
    <w:p w:rsidR="0059627C" w:rsidRDefault="0059627C" w:rsidP="00085579">
      <w:pPr>
        <w:pStyle w:val="Standard"/>
        <w:tabs>
          <w:tab w:val="left" w:pos="284"/>
        </w:tabs>
        <w:jc w:val="both"/>
      </w:pPr>
      <w:r>
        <w:rPr>
          <w:lang w:val="ru-RU"/>
        </w:rPr>
        <w:t>а) результативность применения методов обучения и воспитания;</w:t>
      </w:r>
    </w:p>
    <w:p w:rsidR="0059627C" w:rsidRDefault="0059627C" w:rsidP="00085579">
      <w:pPr>
        <w:pStyle w:val="Standard"/>
        <w:tabs>
          <w:tab w:val="left" w:pos="284"/>
        </w:tabs>
        <w:jc w:val="both"/>
      </w:pPr>
      <w:r>
        <w:rPr>
          <w:lang w:val="ru-RU"/>
        </w:rPr>
        <w:t>б) факторы здоровьесбережения и обеспечения безопасности школьников;</w:t>
      </w:r>
    </w:p>
    <w:p w:rsidR="0059627C" w:rsidRDefault="0059627C" w:rsidP="00085579">
      <w:pPr>
        <w:pStyle w:val="Standard"/>
        <w:tabs>
          <w:tab w:val="left" w:pos="284"/>
        </w:tabs>
        <w:jc w:val="both"/>
      </w:pPr>
      <w:r>
        <w:rPr>
          <w:lang w:val="ru-RU"/>
        </w:rPr>
        <w:t>в) взаимодействие между родителями и учителями, учителями и учащихся, отношениями в классном коллективе;</w:t>
      </w:r>
    </w:p>
    <w:p w:rsidR="0059627C" w:rsidRDefault="0059627C" w:rsidP="00085579">
      <w:pPr>
        <w:pStyle w:val="Standard"/>
        <w:tabs>
          <w:tab w:val="left" w:pos="284"/>
        </w:tabs>
        <w:jc w:val="both"/>
      </w:pPr>
      <w:r>
        <w:rPr>
          <w:lang w:val="ru-RU"/>
        </w:rPr>
        <w:t xml:space="preserve">г) качество работы администрации – у более 80% родителей обучающихся ступени НОО, более 75% родителей обучающихся ступени ООО, более 95% родителей обучающихся </w:t>
      </w:r>
      <w:r>
        <w:rPr>
          <w:lang w:val="ru-RU"/>
        </w:rPr>
        <w:lastRenderedPageBreak/>
        <w:t>ступени СОО).</w:t>
      </w:r>
    </w:p>
    <w:p w:rsidR="004B0D52" w:rsidRDefault="004B0D52" w:rsidP="00DF745F">
      <w:pPr>
        <w:tabs>
          <w:tab w:val="left" w:pos="426"/>
        </w:tabs>
        <w:jc w:val="both"/>
        <w:rPr>
          <w:rStyle w:val="13"/>
        </w:rPr>
      </w:pPr>
    </w:p>
    <w:p w:rsidR="0059627C" w:rsidRPr="00210AB2" w:rsidRDefault="004B0D52" w:rsidP="00DF745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10AB2">
        <w:rPr>
          <w:rStyle w:val="13"/>
          <w:sz w:val="24"/>
          <w:szCs w:val="24"/>
        </w:rPr>
        <w:t xml:space="preserve">АНАЛИЗ ДЕЯТЕЛЬНОСТИ ШКОЛЫ </w:t>
      </w:r>
      <w:r w:rsidRPr="00210AB2">
        <w:rPr>
          <w:rFonts w:ascii="Times New Roman" w:hAnsi="Times New Roman"/>
          <w:sz w:val="24"/>
          <w:szCs w:val="24"/>
        </w:rPr>
        <w:t>позволяет сделать вывод о практической реализ</w:t>
      </w:r>
      <w:r w:rsidRPr="00210AB2">
        <w:rPr>
          <w:rFonts w:ascii="Times New Roman" w:hAnsi="Times New Roman"/>
          <w:sz w:val="24"/>
          <w:szCs w:val="24"/>
        </w:rPr>
        <w:t>а</w:t>
      </w:r>
      <w:r w:rsidRPr="00210AB2">
        <w:rPr>
          <w:rFonts w:ascii="Times New Roman" w:hAnsi="Times New Roman"/>
          <w:sz w:val="24"/>
          <w:szCs w:val="24"/>
        </w:rPr>
        <w:t>ции целей и задач, определенных предыдущей деятельностью:</w:t>
      </w:r>
    </w:p>
    <w:p w:rsidR="004B0D52" w:rsidRPr="00210AB2" w:rsidRDefault="004B0D52" w:rsidP="003037B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Осуществлена успешная реализация аккредитации школы</w:t>
      </w:r>
      <w:r w:rsidR="00D03ECE">
        <w:rPr>
          <w:rFonts w:ascii="Times New Roman" w:hAnsi="Times New Roman"/>
          <w:sz w:val="24"/>
          <w:szCs w:val="24"/>
        </w:rPr>
        <w:t>.</w:t>
      </w:r>
    </w:p>
    <w:p w:rsidR="004B0D52" w:rsidRPr="00210AB2" w:rsidRDefault="004B0D52" w:rsidP="003037B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Успешно решалась кадровая политика - школа полностью укомплектована рабочими кадрами.</w:t>
      </w:r>
    </w:p>
    <w:p w:rsidR="004B0D52" w:rsidRPr="00210AB2" w:rsidRDefault="004B0D52" w:rsidP="003037B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В 2012 году школа перешла на новую систему оплаты труда педагогов, ориентир</w:t>
      </w:r>
      <w:r w:rsidRPr="00210AB2">
        <w:rPr>
          <w:rFonts w:ascii="Times New Roman" w:hAnsi="Times New Roman"/>
          <w:sz w:val="24"/>
          <w:szCs w:val="24"/>
        </w:rPr>
        <w:t>о</w:t>
      </w:r>
      <w:r w:rsidRPr="00210AB2">
        <w:rPr>
          <w:rFonts w:ascii="Times New Roman" w:hAnsi="Times New Roman"/>
          <w:sz w:val="24"/>
          <w:szCs w:val="24"/>
        </w:rPr>
        <w:t>ванную на результат.</w:t>
      </w:r>
    </w:p>
    <w:p w:rsidR="004B0D52" w:rsidRPr="00210AB2" w:rsidRDefault="004B0D52" w:rsidP="003037B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Осуществляется своевременное повышение профессиональной компетентности пед</w:t>
      </w:r>
      <w:r w:rsidRPr="00210AB2">
        <w:rPr>
          <w:rFonts w:ascii="Times New Roman" w:hAnsi="Times New Roman"/>
          <w:sz w:val="24"/>
          <w:szCs w:val="24"/>
        </w:rPr>
        <w:t>а</w:t>
      </w:r>
      <w:r w:rsidRPr="00210AB2">
        <w:rPr>
          <w:rFonts w:ascii="Times New Roman" w:hAnsi="Times New Roman"/>
          <w:sz w:val="24"/>
          <w:szCs w:val="24"/>
        </w:rPr>
        <w:t>гогов.</w:t>
      </w:r>
    </w:p>
    <w:p w:rsidR="004B0D52" w:rsidRPr="00210AB2" w:rsidRDefault="004B0D52" w:rsidP="003037B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Растет показатель успешности итоговой аттестации выпускников школы.</w:t>
      </w:r>
    </w:p>
    <w:p w:rsidR="004B0D52" w:rsidRPr="00210AB2" w:rsidRDefault="004B0D52" w:rsidP="003037B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Контингент школьников представлен социально адаптированными, активными об</w:t>
      </w:r>
      <w:r w:rsidRPr="00210AB2">
        <w:rPr>
          <w:rFonts w:ascii="Times New Roman" w:hAnsi="Times New Roman"/>
          <w:sz w:val="24"/>
          <w:szCs w:val="24"/>
        </w:rPr>
        <w:t>у</w:t>
      </w:r>
      <w:r w:rsidRPr="00210AB2">
        <w:rPr>
          <w:rFonts w:ascii="Times New Roman" w:hAnsi="Times New Roman"/>
          <w:sz w:val="24"/>
          <w:szCs w:val="24"/>
        </w:rPr>
        <w:t>чающимися, наблюдается положительная динамика снижения числа учеников с девиан</w:t>
      </w:r>
      <w:r w:rsidRPr="00210AB2">
        <w:rPr>
          <w:rFonts w:ascii="Times New Roman" w:hAnsi="Times New Roman"/>
          <w:sz w:val="24"/>
          <w:szCs w:val="24"/>
        </w:rPr>
        <w:t>т</w:t>
      </w:r>
      <w:r w:rsidRPr="00210AB2">
        <w:rPr>
          <w:rFonts w:ascii="Times New Roman" w:hAnsi="Times New Roman"/>
          <w:sz w:val="24"/>
          <w:szCs w:val="24"/>
        </w:rPr>
        <w:t>ным поведением (отклоняющегося от социально-общепринятых норм).</w:t>
      </w:r>
    </w:p>
    <w:p w:rsidR="00210AB2" w:rsidRPr="00210AB2" w:rsidRDefault="00210AB2" w:rsidP="003037B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Организован доступ всем заинтересованным лицам к сайту школы, который предос</w:t>
      </w:r>
      <w:r w:rsidRPr="00210AB2">
        <w:rPr>
          <w:rFonts w:ascii="Times New Roman" w:hAnsi="Times New Roman"/>
          <w:sz w:val="24"/>
          <w:szCs w:val="24"/>
        </w:rPr>
        <w:softHyphen/>
        <w:t>тавляет следующие возможности: интерактивное общение участников образовательного процесса (на форуме сайта), анонсирование школьных мероприятий, размещение служе</w:t>
      </w:r>
      <w:r w:rsidRPr="00210AB2">
        <w:rPr>
          <w:rFonts w:ascii="Times New Roman" w:hAnsi="Times New Roman"/>
          <w:sz w:val="24"/>
          <w:szCs w:val="24"/>
        </w:rPr>
        <w:t>б</w:t>
      </w:r>
      <w:r w:rsidRPr="00210AB2">
        <w:rPr>
          <w:rFonts w:ascii="Times New Roman" w:hAnsi="Times New Roman"/>
          <w:sz w:val="24"/>
          <w:szCs w:val="24"/>
        </w:rPr>
        <w:t>ной информации, размещение информационных продуктов, осуществление обратной св</w:t>
      </w:r>
      <w:r w:rsidRPr="00210AB2">
        <w:rPr>
          <w:rFonts w:ascii="Times New Roman" w:hAnsi="Times New Roman"/>
          <w:sz w:val="24"/>
          <w:szCs w:val="24"/>
        </w:rPr>
        <w:t>я</w:t>
      </w:r>
      <w:r w:rsidRPr="00210AB2">
        <w:rPr>
          <w:rFonts w:ascii="Times New Roman" w:hAnsi="Times New Roman"/>
          <w:sz w:val="24"/>
          <w:szCs w:val="24"/>
        </w:rPr>
        <w:t>зи с участниками образовательного процесса, реализацию принципов открытости и до</w:t>
      </w:r>
      <w:r w:rsidRPr="00210AB2">
        <w:rPr>
          <w:rFonts w:ascii="Times New Roman" w:hAnsi="Times New Roman"/>
          <w:sz w:val="24"/>
          <w:szCs w:val="24"/>
        </w:rPr>
        <w:t>с</w:t>
      </w:r>
      <w:r w:rsidRPr="00210AB2">
        <w:rPr>
          <w:rFonts w:ascii="Times New Roman" w:hAnsi="Times New Roman"/>
          <w:sz w:val="24"/>
          <w:szCs w:val="24"/>
        </w:rPr>
        <w:t>тупности.</w:t>
      </w:r>
    </w:p>
    <w:p w:rsidR="00210AB2" w:rsidRPr="00210AB2" w:rsidRDefault="00210AB2" w:rsidP="003037B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10AB2">
        <w:rPr>
          <w:rFonts w:ascii="Times New Roman" w:hAnsi="Times New Roman"/>
          <w:sz w:val="24"/>
          <w:szCs w:val="24"/>
        </w:rPr>
        <w:t>Качественно изменились условия функционирования учебного заведения (поставлена система оповещения людей о пожаре, установлены камеры видеонаблюдения, ежегодно проводится косметический ремонт в школьном помещении, заменено ____ оконных бл</w:t>
      </w:r>
      <w:r w:rsidRPr="00210AB2">
        <w:rPr>
          <w:rFonts w:ascii="Times New Roman" w:hAnsi="Times New Roman"/>
          <w:sz w:val="24"/>
          <w:szCs w:val="24"/>
        </w:rPr>
        <w:t>о</w:t>
      </w:r>
      <w:r w:rsidRPr="00210AB2">
        <w:rPr>
          <w:rFonts w:ascii="Times New Roman" w:hAnsi="Times New Roman"/>
          <w:sz w:val="24"/>
          <w:szCs w:val="24"/>
        </w:rPr>
        <w:t>ка), в соответствии с нормами обеспечены санитарно</w:t>
      </w:r>
      <w:r>
        <w:rPr>
          <w:rFonts w:ascii="Times New Roman" w:hAnsi="Times New Roman"/>
          <w:sz w:val="24"/>
          <w:szCs w:val="24"/>
        </w:rPr>
        <w:t>-</w:t>
      </w:r>
      <w:r w:rsidRPr="00210AB2">
        <w:rPr>
          <w:rFonts w:ascii="Times New Roman" w:hAnsi="Times New Roman"/>
          <w:sz w:val="24"/>
          <w:szCs w:val="24"/>
        </w:rPr>
        <w:t>эпидемиологические условия, с</w:t>
      </w:r>
      <w:r w:rsidRPr="00210AB2">
        <w:rPr>
          <w:rFonts w:ascii="Times New Roman" w:hAnsi="Times New Roman"/>
          <w:sz w:val="24"/>
          <w:szCs w:val="24"/>
        </w:rPr>
        <w:t>о</w:t>
      </w:r>
      <w:r w:rsidRPr="00210AB2">
        <w:rPr>
          <w:rFonts w:ascii="Times New Roman" w:hAnsi="Times New Roman"/>
          <w:sz w:val="24"/>
          <w:szCs w:val="24"/>
        </w:rPr>
        <w:t>гласно требованиям и нормам нового СанПиНа.</w:t>
      </w:r>
    </w:p>
    <w:p w:rsidR="00210AB2" w:rsidRDefault="00210AB2" w:rsidP="00210AB2">
      <w:pPr>
        <w:tabs>
          <w:tab w:val="left" w:pos="426"/>
        </w:tabs>
        <w:ind w:firstLine="567"/>
        <w:jc w:val="both"/>
        <w:rPr>
          <w:rStyle w:val="13"/>
          <w:sz w:val="24"/>
          <w:szCs w:val="24"/>
        </w:rPr>
      </w:pPr>
      <w:r w:rsidRPr="00210AB2">
        <w:rPr>
          <w:rStyle w:val="13"/>
          <w:sz w:val="24"/>
          <w:szCs w:val="24"/>
        </w:rPr>
        <w:t>Все вышеперечисле</w:t>
      </w:r>
      <w:r>
        <w:rPr>
          <w:rStyle w:val="13"/>
          <w:sz w:val="24"/>
          <w:szCs w:val="24"/>
        </w:rPr>
        <w:t>нное свидетельствует о достижении</w:t>
      </w:r>
      <w:r w:rsidRPr="00210AB2">
        <w:rPr>
          <w:rStyle w:val="13"/>
          <w:sz w:val="24"/>
          <w:szCs w:val="24"/>
        </w:rPr>
        <w:t xml:space="preserve"> поставленных задач, сп</w:t>
      </w:r>
      <w:r w:rsidRPr="00210AB2">
        <w:rPr>
          <w:rStyle w:val="13"/>
          <w:sz w:val="24"/>
          <w:szCs w:val="24"/>
        </w:rPr>
        <w:t>о</w:t>
      </w:r>
      <w:r w:rsidRPr="00210AB2">
        <w:rPr>
          <w:rStyle w:val="13"/>
          <w:sz w:val="24"/>
          <w:szCs w:val="24"/>
        </w:rPr>
        <w:t>собствующих формированию благоприятных, психологически комфортных, педагогич</w:t>
      </w:r>
      <w:r w:rsidRPr="00210AB2">
        <w:rPr>
          <w:rStyle w:val="13"/>
          <w:sz w:val="24"/>
          <w:szCs w:val="24"/>
        </w:rPr>
        <w:t>е</w:t>
      </w:r>
      <w:r w:rsidRPr="00210AB2">
        <w:rPr>
          <w:rStyle w:val="13"/>
          <w:sz w:val="24"/>
          <w:szCs w:val="24"/>
        </w:rPr>
        <w:t>ски оправданных условий получения образования.</w:t>
      </w:r>
    </w:p>
    <w:p w:rsidR="00210AB2" w:rsidRDefault="00210AB2" w:rsidP="00210AB2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 xml:space="preserve">Вместе с тем остается ряд </w:t>
      </w:r>
      <w:r w:rsidRPr="00210AB2">
        <w:rPr>
          <w:rStyle w:val="0pt"/>
          <w:sz w:val="24"/>
          <w:szCs w:val="24"/>
        </w:rPr>
        <w:t>проблем,</w:t>
      </w:r>
      <w:r w:rsidRPr="00210AB2">
        <w:rPr>
          <w:rFonts w:ascii="Times New Roman" w:hAnsi="Times New Roman"/>
          <w:sz w:val="24"/>
          <w:szCs w:val="24"/>
        </w:rPr>
        <w:t xml:space="preserve"> требующих перспективного решения:</w:t>
      </w:r>
    </w:p>
    <w:p w:rsidR="00210AB2" w:rsidRPr="00210AB2" w:rsidRDefault="00210AB2" w:rsidP="003037B0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несмотря на положительную динамику качества обучения, в школе есть обучающиеся с низкой мотивацией учения;</w:t>
      </w:r>
    </w:p>
    <w:p w:rsidR="00210AB2" w:rsidRDefault="00210AB2" w:rsidP="003037B0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AB2">
        <w:rPr>
          <w:rFonts w:ascii="Times New Roman" w:hAnsi="Times New Roman"/>
          <w:sz w:val="24"/>
          <w:szCs w:val="24"/>
        </w:rPr>
        <w:t>скорость процесса внедрения новых форм и методов обучения не всегда соответствует требованиям времени.</w:t>
      </w:r>
    </w:p>
    <w:p w:rsidR="0093722D" w:rsidRPr="00210AB2" w:rsidRDefault="0093722D" w:rsidP="0093722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10AB2" w:rsidRPr="00210AB2" w:rsidRDefault="00210AB2" w:rsidP="00210AB2">
      <w:pPr>
        <w:spacing w:line="200" w:lineRule="exact"/>
        <w:rPr>
          <w:rFonts w:ascii="Times New Roman" w:hAnsi="Times New Roman"/>
          <w:sz w:val="24"/>
          <w:szCs w:val="24"/>
        </w:rPr>
      </w:pPr>
      <w:r w:rsidRPr="00210AB2">
        <w:rPr>
          <w:rStyle w:val="aff0"/>
          <w:sz w:val="24"/>
          <w:szCs w:val="24"/>
        </w:rPr>
        <w:t>Проблемы, которые предстоит решить в рамках Программы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4262"/>
        <w:gridCol w:w="4648"/>
      </w:tblGrid>
      <w:tr w:rsidR="00210AB2" w:rsidRPr="0093722D" w:rsidTr="003023DF">
        <w:trPr>
          <w:trHeight w:hRule="exact" w:val="3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AB2" w:rsidRPr="0093722D" w:rsidRDefault="00210AB2" w:rsidP="0093722D">
            <w:pPr>
              <w:jc w:val="center"/>
              <w:rPr>
                <w:b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AB2" w:rsidRPr="0093722D" w:rsidRDefault="00210AB2" w:rsidP="0093722D">
            <w:pPr>
              <w:jc w:val="center"/>
              <w:rPr>
                <w:b/>
              </w:rPr>
            </w:pPr>
            <w:r w:rsidRPr="0093722D">
              <w:rPr>
                <w:rStyle w:val="31"/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AB2" w:rsidRPr="0093722D" w:rsidRDefault="00210AB2" w:rsidP="0093722D">
            <w:pPr>
              <w:jc w:val="center"/>
              <w:rPr>
                <w:b/>
              </w:rPr>
            </w:pPr>
            <w:r w:rsidRPr="0093722D">
              <w:rPr>
                <w:rStyle w:val="31"/>
                <w:b/>
                <w:sz w:val="24"/>
                <w:szCs w:val="24"/>
              </w:rPr>
              <w:t>Варианты решения проблемы</w:t>
            </w:r>
          </w:p>
        </w:tc>
      </w:tr>
      <w:tr w:rsidR="0093722D" w:rsidRPr="00210AB2" w:rsidTr="003023DF">
        <w:trPr>
          <w:trHeight w:val="11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2D" w:rsidRPr="00210AB2" w:rsidRDefault="00CE0E57" w:rsidP="0093722D">
            <w:r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93722D" w:rsidRPr="0093722D"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22D" w:rsidRPr="00210AB2" w:rsidRDefault="0093722D" w:rsidP="00D03ECE">
            <w:pPr>
              <w:ind w:right="19"/>
              <w:jc w:val="both"/>
            </w:pPr>
            <w:r w:rsidRPr="00210AB2">
              <w:rPr>
                <w:rStyle w:val="31"/>
                <w:sz w:val="24"/>
                <w:szCs w:val="24"/>
              </w:rPr>
              <w:t>Не в полной мере используются во</w:t>
            </w:r>
            <w:r w:rsidRPr="00210AB2">
              <w:rPr>
                <w:rStyle w:val="31"/>
                <w:sz w:val="24"/>
                <w:szCs w:val="24"/>
              </w:rPr>
              <w:t>з</w:t>
            </w:r>
            <w:r w:rsidRPr="00210AB2">
              <w:rPr>
                <w:rStyle w:val="31"/>
                <w:sz w:val="24"/>
                <w:szCs w:val="24"/>
              </w:rPr>
              <w:t>можности</w:t>
            </w:r>
            <w:r w:rsidRPr="0093722D">
              <w:rPr>
                <w:rStyle w:val="31"/>
                <w:sz w:val="24"/>
                <w:szCs w:val="24"/>
              </w:rPr>
              <w:t>активизации познавательной деятельности обучающихся для форм</w:t>
            </w:r>
            <w:r w:rsidRPr="0093722D">
              <w:rPr>
                <w:rStyle w:val="31"/>
                <w:sz w:val="24"/>
                <w:szCs w:val="24"/>
              </w:rPr>
              <w:t>и</w:t>
            </w:r>
            <w:r w:rsidRPr="0093722D">
              <w:rPr>
                <w:rStyle w:val="31"/>
                <w:sz w:val="24"/>
                <w:szCs w:val="24"/>
              </w:rPr>
              <w:t>рования ключевых компетентностей.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22D" w:rsidRPr="00210AB2" w:rsidRDefault="0093722D" w:rsidP="0079476A">
            <w:pPr>
              <w:ind w:right="26"/>
              <w:jc w:val="both"/>
            </w:pPr>
            <w:r w:rsidRPr="00210AB2">
              <w:rPr>
                <w:rStyle w:val="31"/>
                <w:sz w:val="24"/>
                <w:szCs w:val="24"/>
              </w:rPr>
              <w:t>Активизировать процесс комплексного и</w:t>
            </w:r>
            <w:r w:rsidRPr="00210AB2">
              <w:rPr>
                <w:rStyle w:val="31"/>
                <w:sz w:val="24"/>
                <w:szCs w:val="24"/>
              </w:rPr>
              <w:t>с</w:t>
            </w:r>
            <w:r w:rsidRPr="00210AB2">
              <w:rPr>
                <w:rStyle w:val="31"/>
                <w:sz w:val="24"/>
                <w:szCs w:val="24"/>
              </w:rPr>
              <w:t>пользования</w:t>
            </w:r>
            <w:r w:rsidRPr="0093722D">
              <w:rPr>
                <w:rStyle w:val="31"/>
                <w:sz w:val="24"/>
                <w:szCs w:val="24"/>
              </w:rPr>
              <w:t>современных педагогических технологий, особое внимание уделить пр</w:t>
            </w:r>
            <w:r w:rsidRPr="0093722D">
              <w:rPr>
                <w:rStyle w:val="31"/>
                <w:sz w:val="24"/>
                <w:szCs w:val="24"/>
              </w:rPr>
              <w:t>о</w:t>
            </w:r>
            <w:r w:rsidRPr="0093722D">
              <w:rPr>
                <w:rStyle w:val="31"/>
                <w:sz w:val="24"/>
                <w:szCs w:val="24"/>
              </w:rPr>
              <w:t>ектно-исследовательской деятельности с социальной направленностью.</w:t>
            </w:r>
          </w:p>
        </w:tc>
      </w:tr>
      <w:tr w:rsidR="0093722D" w:rsidTr="003023DF">
        <w:trPr>
          <w:trHeight w:hRule="exact" w:val="113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2D" w:rsidRPr="0093722D" w:rsidRDefault="00CE0E57" w:rsidP="0093722D">
            <w:r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  <w:t>2</w:t>
            </w:r>
            <w:r w:rsidR="0093722D" w:rsidRPr="0093722D"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22D" w:rsidRPr="0093722D" w:rsidRDefault="0093722D" w:rsidP="00D03ECE">
            <w:pPr>
              <w:ind w:right="19"/>
              <w:jc w:val="both"/>
              <w:rPr>
                <w:color w:val="000000"/>
                <w:shd w:val="clear" w:color="auto" w:fill="FFFFFF"/>
              </w:rPr>
            </w:pPr>
            <w:r w:rsidRPr="0093722D">
              <w:rPr>
                <w:rStyle w:val="31"/>
                <w:sz w:val="24"/>
                <w:szCs w:val="24"/>
              </w:rPr>
              <w:t>Недостаточная степень участия педаг</w:t>
            </w:r>
            <w:r w:rsidRPr="0093722D">
              <w:rPr>
                <w:rStyle w:val="31"/>
                <w:sz w:val="24"/>
                <w:szCs w:val="24"/>
              </w:rPr>
              <w:t>о</w:t>
            </w:r>
            <w:r w:rsidRPr="0093722D">
              <w:rPr>
                <w:rStyle w:val="31"/>
                <w:sz w:val="24"/>
                <w:szCs w:val="24"/>
              </w:rPr>
              <w:t>гов в конкурсах педагогического ма</w:t>
            </w:r>
            <w:r w:rsidRPr="0093722D">
              <w:rPr>
                <w:rStyle w:val="31"/>
                <w:sz w:val="24"/>
                <w:szCs w:val="24"/>
              </w:rPr>
              <w:t>с</w:t>
            </w:r>
            <w:r w:rsidRPr="0093722D">
              <w:rPr>
                <w:rStyle w:val="31"/>
                <w:sz w:val="24"/>
                <w:szCs w:val="24"/>
              </w:rPr>
              <w:t>терства, учеников - в предметных олимпиадах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2D" w:rsidRPr="0093722D" w:rsidRDefault="0093722D" w:rsidP="0079476A">
            <w:pPr>
              <w:ind w:right="26"/>
              <w:jc w:val="both"/>
              <w:rPr>
                <w:color w:val="000000"/>
                <w:shd w:val="clear" w:color="auto" w:fill="FFFFFF"/>
              </w:rPr>
            </w:pPr>
            <w:r w:rsidRPr="0093722D">
              <w:rPr>
                <w:rStyle w:val="31"/>
                <w:sz w:val="24"/>
                <w:szCs w:val="24"/>
              </w:rPr>
              <w:t>Активизировать процесс привлечения п</w:t>
            </w:r>
            <w:r w:rsidRPr="0093722D">
              <w:rPr>
                <w:rStyle w:val="31"/>
                <w:sz w:val="24"/>
                <w:szCs w:val="24"/>
              </w:rPr>
              <w:t>е</w:t>
            </w:r>
            <w:r w:rsidRPr="0093722D">
              <w:rPr>
                <w:rStyle w:val="31"/>
                <w:sz w:val="24"/>
                <w:szCs w:val="24"/>
              </w:rPr>
              <w:t>дагогов и школьников к участию в конку</w:t>
            </w:r>
            <w:r w:rsidRPr="0093722D">
              <w:rPr>
                <w:rStyle w:val="31"/>
                <w:sz w:val="24"/>
                <w:szCs w:val="24"/>
              </w:rPr>
              <w:t>р</w:t>
            </w:r>
            <w:r w:rsidRPr="0093722D">
              <w:rPr>
                <w:rStyle w:val="31"/>
                <w:sz w:val="24"/>
                <w:szCs w:val="24"/>
              </w:rPr>
              <w:t>сах и олимпиадах</w:t>
            </w:r>
          </w:p>
        </w:tc>
      </w:tr>
      <w:tr w:rsidR="00D03ECE" w:rsidTr="003023DF">
        <w:trPr>
          <w:trHeight w:hRule="exact" w:val="2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CE" w:rsidRDefault="00CE0E57" w:rsidP="0093722D">
            <w:pPr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  <w:lastRenderedPageBreak/>
              <w:t>3</w:t>
            </w:r>
            <w:r w:rsidR="00D03ECE">
              <w:rPr>
                <w:rStyle w:val="31"/>
                <w:color w:val="auto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CE" w:rsidRPr="0093722D" w:rsidRDefault="00D03ECE" w:rsidP="00CE0E57">
            <w:pPr>
              <w:ind w:right="19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Низкий уровень новаторства педагогов в коллективе, информационной и кв</w:t>
            </w:r>
            <w:r>
              <w:rPr>
                <w:rStyle w:val="31"/>
                <w:sz w:val="24"/>
                <w:szCs w:val="24"/>
              </w:rPr>
              <w:t>а</w:t>
            </w:r>
            <w:r w:rsidR="00CE0E57">
              <w:rPr>
                <w:rStyle w:val="31"/>
                <w:sz w:val="24"/>
                <w:szCs w:val="24"/>
              </w:rPr>
              <w:t>лификационной</w:t>
            </w:r>
            <w:r>
              <w:rPr>
                <w:rStyle w:val="31"/>
                <w:sz w:val="24"/>
                <w:szCs w:val="24"/>
              </w:rPr>
              <w:t xml:space="preserve"> готовност</w:t>
            </w:r>
            <w:r w:rsidR="00CE0E57">
              <w:rPr>
                <w:rStyle w:val="31"/>
                <w:sz w:val="24"/>
                <w:szCs w:val="24"/>
              </w:rPr>
              <w:t>и</w:t>
            </w:r>
            <w:r>
              <w:rPr>
                <w:rStyle w:val="31"/>
                <w:sz w:val="24"/>
                <w:szCs w:val="24"/>
              </w:rPr>
              <w:t xml:space="preserve"> педагогич</w:t>
            </w:r>
            <w:r>
              <w:rPr>
                <w:rStyle w:val="31"/>
                <w:sz w:val="24"/>
                <w:szCs w:val="24"/>
              </w:rPr>
              <w:t>е</w:t>
            </w:r>
            <w:r>
              <w:rPr>
                <w:rStyle w:val="31"/>
                <w:sz w:val="24"/>
                <w:szCs w:val="24"/>
              </w:rPr>
              <w:t>ского коллектива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CE" w:rsidRDefault="0079476A" w:rsidP="0079476A">
            <w:pPr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Активизация инновационной деятельности и информационной готовности педагогов через проведение внутришкольного обуч</w:t>
            </w:r>
            <w:r>
              <w:rPr>
                <w:rStyle w:val="31"/>
                <w:sz w:val="24"/>
                <w:szCs w:val="24"/>
              </w:rPr>
              <w:t>е</w:t>
            </w:r>
            <w:r>
              <w:rPr>
                <w:rStyle w:val="31"/>
                <w:sz w:val="24"/>
                <w:szCs w:val="24"/>
              </w:rPr>
              <w:t>ния, участие в семинарах муниципального, регионального уровней, всероссийских в</w:t>
            </w:r>
            <w:r>
              <w:rPr>
                <w:rStyle w:val="31"/>
                <w:sz w:val="24"/>
                <w:szCs w:val="24"/>
              </w:rPr>
              <w:t>е</w:t>
            </w:r>
            <w:r>
              <w:rPr>
                <w:rStyle w:val="31"/>
                <w:sz w:val="24"/>
                <w:szCs w:val="24"/>
              </w:rPr>
              <w:t>бинарах, методических семинарах, НПК всех уровней.</w:t>
            </w:r>
          </w:p>
          <w:p w:rsidR="0079476A" w:rsidRPr="0093722D" w:rsidRDefault="0079476A" w:rsidP="0079476A">
            <w:pPr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Подготовка к аттестации педагогов не имеющих квалификационной категории.</w:t>
            </w:r>
          </w:p>
        </w:tc>
      </w:tr>
    </w:tbl>
    <w:p w:rsidR="00210AB2" w:rsidRDefault="00210AB2" w:rsidP="00210AB2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062" w:rsidRPr="003023DF" w:rsidRDefault="003023DF" w:rsidP="008D588B">
      <w:pPr>
        <w:tabs>
          <w:tab w:val="left" w:pos="851"/>
        </w:tabs>
        <w:ind w:firstLine="567"/>
        <w:jc w:val="center"/>
        <w:rPr>
          <w:rStyle w:val="71"/>
          <w:b/>
          <w:sz w:val="24"/>
          <w:szCs w:val="24"/>
        </w:rPr>
      </w:pPr>
      <w:r w:rsidRPr="003023DF">
        <w:rPr>
          <w:rStyle w:val="71"/>
          <w:b/>
          <w:sz w:val="24"/>
          <w:szCs w:val="24"/>
          <w:lang w:val="en-US"/>
        </w:rPr>
        <w:t>IV</w:t>
      </w:r>
      <w:r w:rsidRPr="003023DF">
        <w:rPr>
          <w:rStyle w:val="71"/>
          <w:b/>
          <w:sz w:val="24"/>
          <w:szCs w:val="24"/>
        </w:rPr>
        <w:t xml:space="preserve">. </w:t>
      </w:r>
      <w:r w:rsidR="00522062" w:rsidRPr="003023DF">
        <w:rPr>
          <w:rStyle w:val="71"/>
          <w:b/>
          <w:sz w:val="24"/>
          <w:szCs w:val="24"/>
        </w:rPr>
        <w:t>КОНЦЕПТУАЛЬНЫЕ ИДЕИ РАЗВИТИЯ ШКОЛЫ</w:t>
      </w:r>
    </w:p>
    <w:p w:rsidR="00522062" w:rsidRPr="008D588B" w:rsidRDefault="00522062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Современная российская школа вовлечена в поток преобразований: новые станда</w:t>
      </w:r>
      <w:r w:rsidRPr="008D588B">
        <w:rPr>
          <w:rFonts w:ascii="Times New Roman" w:hAnsi="Times New Roman"/>
          <w:sz w:val="24"/>
          <w:szCs w:val="24"/>
        </w:rPr>
        <w:t>р</w:t>
      </w:r>
      <w:r w:rsidRPr="008D588B">
        <w:rPr>
          <w:rFonts w:ascii="Times New Roman" w:hAnsi="Times New Roman"/>
          <w:sz w:val="24"/>
          <w:szCs w:val="24"/>
        </w:rPr>
        <w:t>ты, механизмы финансирования, инструменты оценки качества образования, соответствие принципу открытости школы, инновационные технологии, информатизация образов</w:t>
      </w:r>
      <w:r w:rsidRPr="008D588B">
        <w:rPr>
          <w:rFonts w:ascii="Times New Roman" w:hAnsi="Times New Roman"/>
          <w:sz w:val="24"/>
          <w:szCs w:val="24"/>
        </w:rPr>
        <w:t>а</w:t>
      </w:r>
      <w:r w:rsidRPr="008D588B">
        <w:rPr>
          <w:rFonts w:ascii="Times New Roman" w:hAnsi="Times New Roman"/>
          <w:sz w:val="24"/>
          <w:szCs w:val="24"/>
        </w:rPr>
        <w:t>тельного процесса и др.</w:t>
      </w:r>
    </w:p>
    <w:p w:rsidR="00522062" w:rsidRPr="008D588B" w:rsidRDefault="00522062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Руководствуясь основными направлениями государственной политики в области о</w:t>
      </w:r>
      <w:r w:rsidRPr="008D588B">
        <w:rPr>
          <w:rFonts w:ascii="Times New Roman" w:hAnsi="Times New Roman"/>
          <w:sz w:val="24"/>
          <w:szCs w:val="24"/>
        </w:rPr>
        <w:t>б</w:t>
      </w:r>
      <w:r w:rsidRPr="008D588B">
        <w:rPr>
          <w:rFonts w:ascii="Times New Roman" w:hAnsi="Times New Roman"/>
          <w:sz w:val="24"/>
          <w:szCs w:val="24"/>
        </w:rPr>
        <w:t>разования, опираясь на имеющийся опыт работы в школе, проанализировав структуру о</w:t>
      </w:r>
      <w:r w:rsidRPr="008D588B">
        <w:rPr>
          <w:rFonts w:ascii="Times New Roman" w:hAnsi="Times New Roman"/>
          <w:sz w:val="24"/>
          <w:szCs w:val="24"/>
        </w:rPr>
        <w:t>б</w:t>
      </w:r>
      <w:r w:rsidRPr="008D588B">
        <w:rPr>
          <w:rFonts w:ascii="Times New Roman" w:hAnsi="Times New Roman"/>
          <w:sz w:val="24"/>
          <w:szCs w:val="24"/>
        </w:rPr>
        <w:t>разовательных результатов и особенности содержания образования в школе, в концепции была определена основная идея развития школа.</w:t>
      </w:r>
    </w:p>
    <w:p w:rsidR="00522062" w:rsidRPr="008D588B" w:rsidRDefault="00522062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 xml:space="preserve">Эта идея сводится к </w:t>
      </w:r>
      <w:r w:rsidRPr="008D588B">
        <w:rPr>
          <w:rStyle w:val="13"/>
          <w:sz w:val="24"/>
          <w:szCs w:val="24"/>
        </w:rPr>
        <w:t>созданию модели (программы) перехода школы в новое с</w:t>
      </w:r>
      <w:r w:rsidRPr="008D588B">
        <w:rPr>
          <w:rStyle w:val="13"/>
          <w:sz w:val="24"/>
          <w:szCs w:val="24"/>
        </w:rPr>
        <w:t>о</w:t>
      </w:r>
      <w:r w:rsidRPr="008D588B">
        <w:rPr>
          <w:rStyle w:val="13"/>
          <w:sz w:val="24"/>
          <w:szCs w:val="24"/>
        </w:rPr>
        <w:t>стояние по реализации новых образовательных стандартов, организации доступных о</w:t>
      </w:r>
      <w:r w:rsidRPr="008D588B">
        <w:rPr>
          <w:rStyle w:val="13"/>
          <w:sz w:val="24"/>
          <w:szCs w:val="24"/>
        </w:rPr>
        <w:t>б</w:t>
      </w:r>
      <w:r w:rsidRPr="008D588B">
        <w:rPr>
          <w:rStyle w:val="13"/>
          <w:sz w:val="24"/>
          <w:szCs w:val="24"/>
        </w:rPr>
        <w:t>разовательных возможностей, сохранения здоровья участников образовательного пр</w:t>
      </w:r>
      <w:r w:rsidRPr="008D588B">
        <w:rPr>
          <w:rStyle w:val="13"/>
          <w:sz w:val="24"/>
          <w:szCs w:val="24"/>
        </w:rPr>
        <w:t>о</w:t>
      </w:r>
      <w:r w:rsidRPr="008D588B">
        <w:rPr>
          <w:rStyle w:val="13"/>
          <w:sz w:val="24"/>
          <w:szCs w:val="24"/>
        </w:rPr>
        <w:t>цесса при соблюдении принципа информационной открытости и публичной отчетности образовательного учреждения</w:t>
      </w:r>
      <w:r w:rsidRPr="008D588B">
        <w:rPr>
          <w:rFonts w:ascii="Times New Roman" w:hAnsi="Times New Roman"/>
          <w:sz w:val="24"/>
          <w:szCs w:val="24"/>
        </w:rPr>
        <w:t>. Эту задачу может выполнить Программа развития, кот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рая фиксирует, что и как будет меняться, чтобы обеспечить переход школы на новую ст</w:t>
      </w:r>
      <w:r w:rsidRPr="008D588B">
        <w:rPr>
          <w:rFonts w:ascii="Times New Roman" w:hAnsi="Times New Roman"/>
          <w:sz w:val="24"/>
          <w:szCs w:val="24"/>
        </w:rPr>
        <w:t>у</w:t>
      </w:r>
      <w:r w:rsidRPr="008D588B">
        <w:rPr>
          <w:rFonts w:ascii="Times New Roman" w:hAnsi="Times New Roman"/>
          <w:sz w:val="24"/>
          <w:szCs w:val="24"/>
        </w:rPr>
        <w:t>пень своего развития.</w:t>
      </w:r>
    </w:p>
    <w:p w:rsidR="008D588B" w:rsidRDefault="008D588B" w:rsidP="008D588B">
      <w:pPr>
        <w:tabs>
          <w:tab w:val="left" w:pos="851"/>
        </w:tabs>
        <w:ind w:firstLine="567"/>
        <w:jc w:val="both"/>
        <w:rPr>
          <w:rStyle w:val="71"/>
          <w:sz w:val="24"/>
          <w:szCs w:val="24"/>
        </w:rPr>
      </w:pPr>
    </w:p>
    <w:p w:rsidR="00522062" w:rsidRPr="0001252D" w:rsidRDefault="00522062" w:rsidP="0001252D">
      <w:pPr>
        <w:numPr>
          <w:ilvl w:val="0"/>
          <w:numId w:val="41"/>
        </w:numPr>
        <w:tabs>
          <w:tab w:val="left" w:pos="851"/>
        </w:tabs>
        <w:ind w:hanging="1800"/>
        <w:jc w:val="center"/>
        <w:rPr>
          <w:rStyle w:val="71"/>
          <w:b/>
          <w:sz w:val="24"/>
          <w:szCs w:val="24"/>
        </w:rPr>
      </w:pPr>
      <w:r w:rsidRPr="0001252D">
        <w:rPr>
          <w:rStyle w:val="71"/>
          <w:b/>
          <w:sz w:val="24"/>
          <w:szCs w:val="24"/>
        </w:rPr>
        <w:t>СТРАТЕГИЯ И ТАКТИКА ПЕРЕХОДА ШКОЛЫ В НОВОЕ СОСТОЯНИЕ</w:t>
      </w:r>
    </w:p>
    <w:p w:rsidR="00522062" w:rsidRPr="008D588B" w:rsidRDefault="00143002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</w:t>
      </w:r>
      <w:r w:rsidR="00522062" w:rsidRPr="008D588B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ении</w:t>
      </w:r>
      <w:r w:rsidR="00522062" w:rsidRPr="008D588B">
        <w:rPr>
          <w:rFonts w:ascii="Times New Roman" w:hAnsi="Times New Roman"/>
          <w:sz w:val="24"/>
          <w:szCs w:val="24"/>
        </w:rPr>
        <w:t xml:space="preserve"> стратеги</w:t>
      </w:r>
      <w:r>
        <w:rPr>
          <w:rFonts w:ascii="Times New Roman" w:hAnsi="Times New Roman"/>
          <w:sz w:val="24"/>
          <w:szCs w:val="24"/>
        </w:rPr>
        <w:t>и</w:t>
      </w:r>
      <w:r w:rsidR="00522062" w:rsidRPr="008D588B">
        <w:rPr>
          <w:rFonts w:ascii="Times New Roman" w:hAnsi="Times New Roman"/>
          <w:sz w:val="24"/>
          <w:szCs w:val="24"/>
        </w:rPr>
        <w:t xml:space="preserve"> дальнейшего развития школы учитывался ряд факторов. К числу этих факторов относятся:</w:t>
      </w:r>
    </w:p>
    <w:p w:rsidR="00522062" w:rsidRPr="008D588B" w:rsidRDefault="00522062" w:rsidP="003037B0">
      <w:pPr>
        <w:numPr>
          <w:ilvl w:val="1"/>
          <w:numId w:val="15"/>
        </w:numPr>
        <w:tabs>
          <w:tab w:val="left" w:pos="851"/>
        </w:tabs>
        <w:ind w:firstLine="567"/>
        <w:jc w:val="both"/>
        <w:rPr>
          <w:rStyle w:val="13"/>
          <w:color w:val="auto"/>
          <w:spacing w:val="0"/>
          <w:sz w:val="24"/>
          <w:szCs w:val="24"/>
          <w:shd w:val="clear" w:color="auto" w:fill="auto"/>
        </w:rPr>
      </w:pPr>
      <w:r w:rsidRPr="008D588B">
        <w:rPr>
          <w:rStyle w:val="13"/>
          <w:sz w:val="24"/>
          <w:szCs w:val="24"/>
        </w:rPr>
        <w:t>Ускорение темпов развития общества, выразившееся:</w:t>
      </w:r>
    </w:p>
    <w:p w:rsidR="00522062" w:rsidRPr="008D588B" w:rsidRDefault="00522062" w:rsidP="003037B0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в переходе к информационному обществу;</w:t>
      </w:r>
    </w:p>
    <w:p w:rsidR="00373C7C" w:rsidRPr="008D588B" w:rsidRDefault="00373C7C" w:rsidP="003037B0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в росте конкуренции на современном рынке труда, определяющем постоянную потре</w:t>
      </w:r>
      <w:r w:rsidRPr="008D588B">
        <w:rPr>
          <w:rFonts w:ascii="Times New Roman" w:hAnsi="Times New Roman"/>
          <w:sz w:val="24"/>
          <w:szCs w:val="24"/>
        </w:rPr>
        <w:t>б</w:t>
      </w:r>
      <w:r w:rsidRPr="008D588B">
        <w:rPr>
          <w:rFonts w:ascii="Times New Roman" w:hAnsi="Times New Roman"/>
          <w:sz w:val="24"/>
          <w:szCs w:val="24"/>
        </w:rPr>
        <w:t>ность в повышении профессиональной квалификации.</w:t>
      </w:r>
    </w:p>
    <w:p w:rsidR="00373C7C" w:rsidRPr="008D588B" w:rsidRDefault="00373C7C" w:rsidP="003037B0">
      <w:pPr>
        <w:numPr>
          <w:ilvl w:val="1"/>
          <w:numId w:val="15"/>
        </w:numPr>
        <w:tabs>
          <w:tab w:val="left" w:pos="851"/>
        </w:tabs>
        <w:ind w:firstLine="567"/>
        <w:jc w:val="both"/>
        <w:rPr>
          <w:rStyle w:val="71"/>
          <w:color w:val="auto"/>
          <w:spacing w:val="0"/>
          <w:sz w:val="24"/>
          <w:szCs w:val="24"/>
        </w:rPr>
      </w:pPr>
      <w:bookmarkStart w:id="2" w:name="bookmark12"/>
      <w:r w:rsidRPr="008D588B">
        <w:rPr>
          <w:rStyle w:val="71"/>
          <w:sz w:val="24"/>
          <w:szCs w:val="24"/>
        </w:rPr>
        <w:t>Изменения, произошедшие в российской системе образования:</w:t>
      </w:r>
      <w:bookmarkEnd w:id="2"/>
    </w:p>
    <w:p w:rsidR="00373C7C" w:rsidRPr="008D588B" w:rsidRDefault="00373C7C" w:rsidP="003037B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переход на новые образовательные стандарты,</w:t>
      </w:r>
    </w:p>
    <w:p w:rsidR="00373C7C" w:rsidRPr="008D588B" w:rsidRDefault="00373C7C" w:rsidP="003037B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развитие личностно ориентированного образования,</w:t>
      </w:r>
    </w:p>
    <w:p w:rsidR="00373C7C" w:rsidRPr="008D588B" w:rsidRDefault="00373C7C" w:rsidP="003037B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информатизация образования, внедрение интерактивных технологий, электронных учебно-методических комплексов</w:t>
      </w:r>
      <w:r w:rsidR="00143002">
        <w:rPr>
          <w:rFonts w:ascii="Times New Roman" w:hAnsi="Times New Roman"/>
          <w:sz w:val="24"/>
          <w:szCs w:val="24"/>
        </w:rPr>
        <w:t>,</w:t>
      </w:r>
    </w:p>
    <w:p w:rsidR="00373C7C" w:rsidRPr="008D588B" w:rsidRDefault="00373C7C" w:rsidP="003037B0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создание здоровьесберегающей системы образования.</w:t>
      </w:r>
    </w:p>
    <w:p w:rsidR="00373C7C" w:rsidRPr="008D588B" w:rsidRDefault="00373C7C" w:rsidP="003037B0">
      <w:pPr>
        <w:numPr>
          <w:ilvl w:val="0"/>
          <w:numId w:val="15"/>
        </w:numPr>
        <w:tabs>
          <w:tab w:val="left" w:pos="851"/>
        </w:tabs>
        <w:ind w:firstLine="567"/>
        <w:jc w:val="both"/>
        <w:rPr>
          <w:rStyle w:val="71"/>
          <w:color w:val="auto"/>
          <w:spacing w:val="0"/>
          <w:sz w:val="24"/>
          <w:szCs w:val="24"/>
        </w:rPr>
      </w:pPr>
      <w:bookmarkStart w:id="3" w:name="bookmark13"/>
      <w:r w:rsidRPr="008D588B">
        <w:rPr>
          <w:rStyle w:val="71"/>
          <w:sz w:val="24"/>
          <w:szCs w:val="24"/>
        </w:rPr>
        <w:t>Потенциал школы:</w:t>
      </w:r>
      <w:bookmarkEnd w:id="3"/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готовность педагогов к повышению квалификации, с целью подготовки к работе в н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вых условиях при переходе на ФГОС второго поколения;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ориентация процесса обучения на самостоятельность обучающихся;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использование в учебном процессе современных и инновационных педагогических технологий;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организация образовательной среды путем обогащения источниками информации, в том числе и электронными;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стабильность эффективной системы внеклассной работы;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эффективное социально-психологическое сопровождение образовательного процесса;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готовность педагогов к участию в инновационной деятельности;</w:t>
      </w:r>
    </w:p>
    <w:p w:rsidR="00373C7C" w:rsidRPr="008D588B" w:rsidRDefault="00373C7C" w:rsidP="003037B0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кадровое обеспечение квалифицированными педагогами;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lastRenderedPageBreak/>
        <w:t>Все эти факторы позволяют предположить, что в школе созданы условия, помога</w:t>
      </w:r>
      <w:r w:rsidRPr="008D588B">
        <w:rPr>
          <w:rFonts w:ascii="Times New Roman" w:hAnsi="Times New Roman"/>
          <w:sz w:val="24"/>
          <w:szCs w:val="24"/>
        </w:rPr>
        <w:t>ю</w:t>
      </w:r>
      <w:r w:rsidRPr="008D588B">
        <w:rPr>
          <w:rFonts w:ascii="Times New Roman" w:hAnsi="Times New Roman"/>
          <w:sz w:val="24"/>
          <w:szCs w:val="24"/>
        </w:rPr>
        <w:t>щие на новом уровне подойти к решению проблемы обеспечения нового качества образ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вания, которое:</w:t>
      </w:r>
    </w:p>
    <w:p w:rsidR="00373C7C" w:rsidRPr="008D588B" w:rsidRDefault="00373C7C" w:rsidP="003037B0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опиралось бы на позитивные изменения, происходящие как в обществе в целом, так и в образовании в частности;</w:t>
      </w:r>
    </w:p>
    <w:p w:rsidR="00373C7C" w:rsidRPr="008D588B" w:rsidRDefault="00373C7C" w:rsidP="003037B0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эффективно использовало бы имеющиеся</w:t>
      </w:r>
      <w:r w:rsidR="00CE0E57">
        <w:rPr>
          <w:rFonts w:ascii="Times New Roman" w:hAnsi="Times New Roman"/>
          <w:sz w:val="24"/>
          <w:szCs w:val="24"/>
        </w:rPr>
        <w:t xml:space="preserve"> интеллектуальные и материально-</w:t>
      </w:r>
      <w:r w:rsidRPr="008D588B">
        <w:rPr>
          <w:rFonts w:ascii="Times New Roman" w:hAnsi="Times New Roman"/>
          <w:sz w:val="24"/>
          <w:szCs w:val="24"/>
        </w:rPr>
        <w:t>технические ресурсы;</w:t>
      </w:r>
    </w:p>
    <w:p w:rsidR="00143002" w:rsidRDefault="00373C7C" w:rsidP="003037B0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 xml:space="preserve">отвечало бы социальным запросам государства, города, родителей и </w:t>
      </w:r>
      <w:r w:rsidR="00CE0E57">
        <w:rPr>
          <w:rFonts w:ascii="Times New Roman" w:hAnsi="Times New Roman"/>
          <w:sz w:val="24"/>
          <w:szCs w:val="24"/>
        </w:rPr>
        <w:t>об</w:t>
      </w:r>
      <w:r w:rsidRPr="008D588B">
        <w:rPr>
          <w:rFonts w:ascii="Times New Roman" w:hAnsi="Times New Roman"/>
          <w:sz w:val="24"/>
          <w:szCs w:val="24"/>
        </w:rPr>
        <w:t>уча</w:t>
      </w:r>
      <w:r w:rsidR="00CE0E57">
        <w:rPr>
          <w:rFonts w:ascii="Times New Roman" w:hAnsi="Times New Roman"/>
          <w:sz w:val="24"/>
          <w:szCs w:val="24"/>
        </w:rPr>
        <w:t>ю</w:t>
      </w:r>
      <w:r w:rsidRPr="008D588B">
        <w:rPr>
          <w:rFonts w:ascii="Times New Roman" w:hAnsi="Times New Roman"/>
          <w:sz w:val="24"/>
          <w:szCs w:val="24"/>
        </w:rPr>
        <w:t xml:space="preserve">щихся: </w:t>
      </w:r>
    </w:p>
    <w:p w:rsidR="00373C7C" w:rsidRPr="008D588B" w:rsidRDefault="00373C7C" w:rsidP="00143002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Style w:val="0pt"/>
          <w:sz w:val="24"/>
          <w:szCs w:val="24"/>
        </w:rPr>
        <w:t>социальный запрос государства, города -</w:t>
      </w:r>
      <w:r w:rsidRPr="008D588B">
        <w:rPr>
          <w:rFonts w:ascii="Times New Roman" w:hAnsi="Times New Roman"/>
          <w:sz w:val="24"/>
          <w:szCs w:val="24"/>
        </w:rPr>
        <w:t xml:space="preserve"> формирование здорового, современного, образованного поколения, способного к сохранению, развитию, совершенствованию н</w:t>
      </w:r>
      <w:r w:rsidRPr="008D588B">
        <w:rPr>
          <w:rFonts w:ascii="Times New Roman" w:hAnsi="Times New Roman"/>
          <w:sz w:val="24"/>
          <w:szCs w:val="24"/>
        </w:rPr>
        <w:t>а</w:t>
      </w:r>
      <w:r w:rsidRPr="008D588B">
        <w:rPr>
          <w:rFonts w:ascii="Times New Roman" w:hAnsi="Times New Roman"/>
          <w:sz w:val="24"/>
          <w:szCs w:val="24"/>
        </w:rPr>
        <w:t>ции, ее культурного и технического наследия;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Style w:val="0pt"/>
          <w:sz w:val="24"/>
          <w:szCs w:val="24"/>
        </w:rPr>
        <w:t>запрос родителей</w:t>
      </w:r>
      <w:r w:rsidRPr="008D588B">
        <w:rPr>
          <w:rFonts w:ascii="Times New Roman" w:hAnsi="Times New Roman"/>
          <w:sz w:val="24"/>
          <w:szCs w:val="24"/>
        </w:rPr>
        <w:t>- создание безопасной, комфортной системы обучения и воспит</w:t>
      </w:r>
      <w:r w:rsidRPr="008D588B">
        <w:rPr>
          <w:rFonts w:ascii="Times New Roman" w:hAnsi="Times New Roman"/>
          <w:sz w:val="24"/>
          <w:szCs w:val="24"/>
        </w:rPr>
        <w:t>а</w:t>
      </w:r>
      <w:r w:rsidRPr="008D588B">
        <w:rPr>
          <w:rFonts w:ascii="Times New Roman" w:hAnsi="Times New Roman"/>
          <w:sz w:val="24"/>
          <w:szCs w:val="24"/>
        </w:rPr>
        <w:t>ния детей, учитывающей и способствующей развитию индивидуальности, обеспечива</w:t>
      </w:r>
      <w:r w:rsidRPr="008D588B">
        <w:rPr>
          <w:rFonts w:ascii="Times New Roman" w:hAnsi="Times New Roman"/>
          <w:sz w:val="24"/>
          <w:szCs w:val="24"/>
        </w:rPr>
        <w:t>ю</w:t>
      </w:r>
      <w:r w:rsidRPr="008D588B">
        <w:rPr>
          <w:rFonts w:ascii="Times New Roman" w:hAnsi="Times New Roman"/>
          <w:sz w:val="24"/>
          <w:szCs w:val="24"/>
        </w:rPr>
        <w:t>щей качественное обучение; сохранение здоровья детей;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Style w:val="0pt"/>
          <w:sz w:val="24"/>
          <w:szCs w:val="24"/>
        </w:rPr>
        <w:t xml:space="preserve">запрос </w:t>
      </w:r>
      <w:r w:rsidR="00CE0E57">
        <w:rPr>
          <w:rStyle w:val="0pt"/>
          <w:sz w:val="24"/>
          <w:szCs w:val="24"/>
        </w:rPr>
        <w:t>об</w:t>
      </w:r>
      <w:r w:rsidRPr="008D588B">
        <w:rPr>
          <w:rStyle w:val="0pt"/>
          <w:sz w:val="24"/>
          <w:szCs w:val="24"/>
        </w:rPr>
        <w:t>уча</w:t>
      </w:r>
      <w:r w:rsidR="00CE0E57">
        <w:rPr>
          <w:rStyle w:val="0pt"/>
          <w:sz w:val="24"/>
          <w:szCs w:val="24"/>
        </w:rPr>
        <w:t>ю</w:t>
      </w:r>
      <w:r w:rsidRPr="008D588B">
        <w:rPr>
          <w:rStyle w:val="0pt"/>
          <w:sz w:val="24"/>
          <w:szCs w:val="24"/>
        </w:rPr>
        <w:t>щихся</w:t>
      </w:r>
      <w:r w:rsidRPr="008D588B">
        <w:rPr>
          <w:rFonts w:ascii="Times New Roman" w:hAnsi="Times New Roman"/>
          <w:sz w:val="24"/>
          <w:szCs w:val="24"/>
        </w:rPr>
        <w:t>- расширение познавательного и культурного пространства, ш</w:t>
      </w:r>
      <w:r w:rsidRPr="008D588B">
        <w:rPr>
          <w:rFonts w:ascii="Times New Roman" w:hAnsi="Times New Roman"/>
          <w:sz w:val="24"/>
          <w:szCs w:val="24"/>
        </w:rPr>
        <w:t>и</w:t>
      </w:r>
      <w:r w:rsidRPr="008D588B">
        <w:rPr>
          <w:rFonts w:ascii="Times New Roman" w:hAnsi="Times New Roman"/>
          <w:sz w:val="24"/>
          <w:szCs w:val="24"/>
        </w:rPr>
        <w:t>рокое общение, способность самопознания и самореализации.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Настоящая программа определяет стратегию развития школы, основные направл</w:t>
      </w:r>
      <w:r w:rsidRPr="008D588B">
        <w:rPr>
          <w:rFonts w:ascii="Times New Roman" w:hAnsi="Times New Roman"/>
          <w:sz w:val="24"/>
          <w:szCs w:val="24"/>
        </w:rPr>
        <w:t>е</w:t>
      </w:r>
      <w:r w:rsidRPr="008D588B">
        <w:rPr>
          <w:rFonts w:ascii="Times New Roman" w:hAnsi="Times New Roman"/>
          <w:sz w:val="24"/>
          <w:szCs w:val="24"/>
        </w:rPr>
        <w:t>ния деятельности по ее реализации. Программа развития представляет собой долгосро</w:t>
      </w:r>
      <w:r w:rsidRPr="008D588B">
        <w:rPr>
          <w:rFonts w:ascii="Times New Roman" w:hAnsi="Times New Roman"/>
          <w:sz w:val="24"/>
          <w:szCs w:val="24"/>
        </w:rPr>
        <w:t>ч</w:t>
      </w:r>
      <w:r w:rsidRPr="008D588B">
        <w:rPr>
          <w:rFonts w:ascii="Times New Roman" w:hAnsi="Times New Roman"/>
          <w:sz w:val="24"/>
          <w:szCs w:val="24"/>
        </w:rPr>
        <w:t>ный нормативно-управленческий документ, характеризующий:</w:t>
      </w:r>
    </w:p>
    <w:p w:rsidR="00373C7C" w:rsidRPr="008D588B" w:rsidRDefault="00373C7C" w:rsidP="003037B0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основные достижения, проблемы, цели, задачи и направления обучения, воспитания и развития обучающихся;</w:t>
      </w:r>
    </w:p>
    <w:p w:rsidR="00373C7C" w:rsidRPr="008D588B" w:rsidRDefault="00373C7C" w:rsidP="003037B0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особенности организации кадрового, методического обеспечения образовательного процесса и инновационных преобразований учебно-воспитательного процесса (УВП);</w:t>
      </w:r>
    </w:p>
    <w:p w:rsidR="00373C7C" w:rsidRPr="008D588B" w:rsidRDefault="00373C7C" w:rsidP="003037B0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критерии эффективности, планируемые конечные результаты.</w:t>
      </w:r>
    </w:p>
    <w:p w:rsidR="00373C7C" w:rsidRPr="008D588B" w:rsidRDefault="00373C7C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>Главная идея Программы развития школы - создание новой практики образования, необходимой для будущей жизнедеятельности школьников. Новая практика образования - это создание адаптивного, современного и конкурентоспособного учебного заведения, п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зволяющего иметь доступные возможности для формирования ключевых компетенций в интеллектуальной, общественно-политической, коммуникационной, информационной и личностной сферах обучающихся.</w:t>
      </w:r>
    </w:p>
    <w:p w:rsidR="008D588B" w:rsidRPr="008D588B" w:rsidRDefault="008D588B" w:rsidP="008D588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D588B">
        <w:rPr>
          <w:rFonts w:ascii="Times New Roman" w:hAnsi="Times New Roman"/>
          <w:sz w:val="24"/>
          <w:szCs w:val="24"/>
        </w:rPr>
        <w:t xml:space="preserve">Цель программы - </w:t>
      </w:r>
      <w:r w:rsidR="00143002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беспечение высокого качества образования в соответствии с м</w:t>
      </w:r>
      <w:r w:rsidRPr="008D588B">
        <w:rPr>
          <w:rFonts w:ascii="Times New Roman" w:hAnsi="Times New Roman"/>
          <w:sz w:val="24"/>
          <w:szCs w:val="24"/>
        </w:rPr>
        <w:t>е</w:t>
      </w:r>
      <w:r w:rsidRPr="008D588B">
        <w:rPr>
          <w:rFonts w:ascii="Times New Roman" w:hAnsi="Times New Roman"/>
          <w:sz w:val="24"/>
          <w:szCs w:val="24"/>
        </w:rPr>
        <w:t>няющимися запросами населения и перспективными задачами развития общества и эк</w:t>
      </w:r>
      <w:r w:rsidRPr="008D588B">
        <w:rPr>
          <w:rFonts w:ascii="Times New Roman" w:hAnsi="Times New Roman"/>
          <w:sz w:val="24"/>
          <w:szCs w:val="24"/>
        </w:rPr>
        <w:t>о</w:t>
      </w:r>
      <w:r w:rsidRPr="008D588B">
        <w:rPr>
          <w:rFonts w:ascii="Times New Roman" w:hAnsi="Times New Roman"/>
          <w:sz w:val="24"/>
          <w:szCs w:val="24"/>
        </w:rPr>
        <w:t>номики.</w:t>
      </w:r>
    </w:p>
    <w:p w:rsidR="008D588B" w:rsidRPr="008D588B" w:rsidRDefault="008D588B" w:rsidP="008D588B">
      <w:pPr>
        <w:pStyle w:val="81"/>
        <w:shd w:val="clear" w:color="auto" w:fill="auto"/>
        <w:tabs>
          <w:tab w:val="left" w:pos="307"/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8D588B">
        <w:rPr>
          <w:sz w:val="24"/>
          <w:szCs w:val="24"/>
        </w:rPr>
        <w:t xml:space="preserve">Задачи: 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Совершенствование процесса управления качеством образования в режиме ра</w:t>
      </w:r>
      <w:r w:rsidRPr="000840B9">
        <w:rPr>
          <w:rStyle w:val="31"/>
          <w:sz w:val="24"/>
          <w:szCs w:val="24"/>
        </w:rPr>
        <w:t>з</w:t>
      </w:r>
      <w:r w:rsidRPr="000840B9">
        <w:rPr>
          <w:rStyle w:val="31"/>
          <w:sz w:val="24"/>
          <w:szCs w:val="24"/>
        </w:rPr>
        <w:t>вития школы.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Обновление структуры, содержания образовательного процесса.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Создание условий для успешного перехода основной школы на новые образов</w:t>
      </w:r>
      <w:r w:rsidRPr="000840B9">
        <w:rPr>
          <w:rStyle w:val="31"/>
          <w:sz w:val="24"/>
          <w:szCs w:val="24"/>
        </w:rPr>
        <w:t>а</w:t>
      </w:r>
      <w:r w:rsidRPr="000840B9">
        <w:rPr>
          <w:rStyle w:val="31"/>
          <w:sz w:val="24"/>
          <w:szCs w:val="24"/>
        </w:rPr>
        <w:t>тельные стандарты с учетом преемственности начальной и основной школы.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389"/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Обеспечение качественно нового уровня единого информационно-образовательного пространства школы.</w:t>
      </w:r>
    </w:p>
    <w:p w:rsidR="008D588B" w:rsidRPr="000840B9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274"/>
          <w:tab w:val="left" w:pos="851"/>
        </w:tabs>
        <w:spacing w:before="0"/>
        <w:ind w:firstLine="567"/>
        <w:jc w:val="both"/>
        <w:rPr>
          <w:sz w:val="24"/>
          <w:szCs w:val="24"/>
        </w:rPr>
      </w:pPr>
      <w:r w:rsidRPr="000840B9">
        <w:rPr>
          <w:rStyle w:val="31"/>
          <w:sz w:val="24"/>
          <w:szCs w:val="24"/>
        </w:rPr>
        <w:t>Предоставление максимально широкого поля возможностей получения образ</w:t>
      </w:r>
      <w:r w:rsidRPr="000840B9">
        <w:rPr>
          <w:rStyle w:val="31"/>
          <w:sz w:val="24"/>
          <w:szCs w:val="24"/>
        </w:rPr>
        <w:t>о</w:t>
      </w:r>
      <w:r w:rsidRPr="000840B9">
        <w:rPr>
          <w:rStyle w:val="31"/>
          <w:sz w:val="24"/>
          <w:szCs w:val="24"/>
        </w:rPr>
        <w:t>вания, обеспечение его качества и доступности</w:t>
      </w:r>
    </w:p>
    <w:p w:rsidR="008D588B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rStyle w:val="31"/>
          <w:sz w:val="24"/>
          <w:szCs w:val="24"/>
        </w:rPr>
      </w:pPr>
      <w:r w:rsidRPr="000840B9">
        <w:rPr>
          <w:rStyle w:val="31"/>
          <w:sz w:val="24"/>
          <w:szCs w:val="24"/>
        </w:rPr>
        <w:t>Организация участия педагогического коллектива в инновационном процессе школы для реализации нового подхода к оценке качества образования, обеспечив э</w:t>
      </w:r>
      <w:r w:rsidRPr="000840B9">
        <w:rPr>
          <w:rStyle w:val="31"/>
          <w:sz w:val="24"/>
          <w:szCs w:val="24"/>
        </w:rPr>
        <w:t>ф</w:t>
      </w:r>
      <w:r w:rsidRPr="000840B9">
        <w:rPr>
          <w:rStyle w:val="31"/>
          <w:sz w:val="24"/>
          <w:szCs w:val="24"/>
        </w:rPr>
        <w:t>фективность управления качеством образования.</w:t>
      </w:r>
    </w:p>
    <w:p w:rsidR="008D588B" w:rsidRPr="008D588B" w:rsidRDefault="008D588B" w:rsidP="003037B0">
      <w:pPr>
        <w:pStyle w:val="81"/>
        <w:numPr>
          <w:ilvl w:val="0"/>
          <w:numId w:val="23"/>
        </w:numPr>
        <w:shd w:val="clear" w:color="auto" w:fill="auto"/>
        <w:tabs>
          <w:tab w:val="left" w:pos="851"/>
        </w:tabs>
        <w:spacing w:before="0"/>
        <w:ind w:firstLine="567"/>
        <w:jc w:val="both"/>
        <w:rPr>
          <w:rStyle w:val="31"/>
          <w:color w:val="auto"/>
          <w:sz w:val="24"/>
          <w:szCs w:val="24"/>
          <w:shd w:val="clear" w:color="auto" w:fill="auto"/>
        </w:rPr>
      </w:pPr>
      <w:r w:rsidRPr="000840B9">
        <w:rPr>
          <w:rStyle w:val="31"/>
          <w:sz w:val="24"/>
          <w:szCs w:val="24"/>
        </w:rPr>
        <w:t>Повышение удовлетворенности всех участников образовательного процесса к</w:t>
      </w:r>
      <w:r w:rsidRPr="000840B9">
        <w:rPr>
          <w:rStyle w:val="31"/>
          <w:sz w:val="24"/>
          <w:szCs w:val="24"/>
        </w:rPr>
        <w:t>а</w:t>
      </w:r>
      <w:r w:rsidRPr="000840B9">
        <w:rPr>
          <w:rStyle w:val="31"/>
          <w:sz w:val="24"/>
          <w:szCs w:val="24"/>
        </w:rPr>
        <w:t>чеством образовательных услуг.</w:t>
      </w:r>
    </w:p>
    <w:p w:rsidR="008D588B" w:rsidRPr="008D588B" w:rsidRDefault="008D588B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8D588B">
        <w:rPr>
          <w:rStyle w:val="13"/>
          <w:sz w:val="24"/>
          <w:szCs w:val="24"/>
        </w:rPr>
        <w:t>Миссия МБОУ «СОШ № 10»</w:t>
      </w:r>
      <w:r w:rsidRPr="008D588B">
        <w:rPr>
          <w:sz w:val="24"/>
          <w:szCs w:val="24"/>
        </w:rPr>
        <w:t xml:space="preserve">: </w:t>
      </w:r>
      <w:r w:rsidRPr="008D588B">
        <w:rPr>
          <w:rStyle w:val="0pt"/>
          <w:sz w:val="24"/>
          <w:szCs w:val="24"/>
        </w:rPr>
        <w:t>построение</w:t>
      </w:r>
      <w:r w:rsidRPr="008D588B">
        <w:rPr>
          <w:sz w:val="24"/>
          <w:szCs w:val="24"/>
        </w:rPr>
        <w:t xml:space="preserve"> образовательного пространства школы как </w:t>
      </w:r>
      <w:r w:rsidRPr="008D588B">
        <w:rPr>
          <w:rStyle w:val="0pt"/>
          <w:sz w:val="24"/>
          <w:szCs w:val="24"/>
        </w:rPr>
        <w:t>среды</w:t>
      </w:r>
      <w:r w:rsidRPr="008D588B">
        <w:rPr>
          <w:sz w:val="24"/>
          <w:szCs w:val="24"/>
        </w:rPr>
        <w:t xml:space="preserve"> доступной для саморазвития, самоопределения каждого субъекта образов</w:t>
      </w:r>
      <w:r w:rsidRPr="008D588B">
        <w:rPr>
          <w:sz w:val="24"/>
          <w:szCs w:val="24"/>
        </w:rPr>
        <w:t>а</w:t>
      </w:r>
      <w:r w:rsidRPr="008D588B">
        <w:rPr>
          <w:sz w:val="24"/>
          <w:szCs w:val="24"/>
        </w:rPr>
        <w:t xml:space="preserve">тельного процесса, в которой согласуются цели, ценности, интересы </w:t>
      </w:r>
      <w:r w:rsidR="00143002">
        <w:rPr>
          <w:sz w:val="24"/>
          <w:szCs w:val="24"/>
        </w:rPr>
        <w:t>обучающихся</w:t>
      </w:r>
      <w:r w:rsidRPr="008D588B">
        <w:rPr>
          <w:sz w:val="24"/>
          <w:szCs w:val="24"/>
        </w:rPr>
        <w:t>, уч</w:t>
      </w:r>
      <w:r w:rsidRPr="008D588B">
        <w:rPr>
          <w:sz w:val="24"/>
          <w:szCs w:val="24"/>
        </w:rPr>
        <w:t>и</w:t>
      </w:r>
      <w:r w:rsidRPr="008D588B">
        <w:rPr>
          <w:sz w:val="24"/>
          <w:szCs w:val="24"/>
        </w:rPr>
        <w:t>телей, родителей.</w:t>
      </w:r>
    </w:p>
    <w:p w:rsidR="008D588B" w:rsidRPr="008D588B" w:rsidRDefault="008D588B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41"/>
          <w:i w:val="0"/>
          <w:iCs w:val="0"/>
          <w:sz w:val="24"/>
          <w:szCs w:val="24"/>
        </w:rPr>
      </w:pPr>
      <w:r w:rsidRPr="008D588B">
        <w:rPr>
          <w:rStyle w:val="41"/>
          <w:i w:val="0"/>
          <w:iCs w:val="0"/>
          <w:sz w:val="24"/>
          <w:szCs w:val="24"/>
        </w:rPr>
        <w:lastRenderedPageBreak/>
        <w:t>Приоритетные направления реализации Программы развития школы:</w:t>
      </w:r>
    </w:p>
    <w:p w:rsidR="008D588B" w:rsidRPr="008D588B" w:rsidRDefault="008D588B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Совершенствование системы управления качеством образования.</w:t>
      </w:r>
    </w:p>
    <w:p w:rsidR="008D588B" w:rsidRPr="008D588B" w:rsidRDefault="00CE0E57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Переход</w:t>
      </w:r>
      <w:r w:rsidR="008D588B" w:rsidRPr="008D588B">
        <w:rPr>
          <w:sz w:val="24"/>
          <w:szCs w:val="24"/>
        </w:rPr>
        <w:t xml:space="preserve"> на федеральные государственн</w:t>
      </w:r>
      <w:r w:rsidR="00143002">
        <w:rPr>
          <w:sz w:val="24"/>
          <w:szCs w:val="24"/>
        </w:rPr>
        <w:t>ые образовательные стандарты но</w:t>
      </w:r>
      <w:r w:rsidR="008D588B" w:rsidRPr="008D588B">
        <w:rPr>
          <w:sz w:val="24"/>
          <w:szCs w:val="24"/>
        </w:rPr>
        <w:t>вого пок</w:t>
      </w:r>
      <w:r w:rsidR="008D588B" w:rsidRPr="008D588B">
        <w:rPr>
          <w:sz w:val="24"/>
          <w:szCs w:val="24"/>
        </w:rPr>
        <w:t>о</w:t>
      </w:r>
      <w:r w:rsidR="008D588B" w:rsidRPr="008D588B">
        <w:rPr>
          <w:sz w:val="24"/>
          <w:szCs w:val="24"/>
        </w:rPr>
        <w:t>ления.</w:t>
      </w:r>
    </w:p>
    <w:p w:rsidR="008D588B" w:rsidRPr="008D588B" w:rsidRDefault="008D588B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Совершенствование единого информационно-образовательного пространства.</w:t>
      </w:r>
    </w:p>
    <w:p w:rsidR="008D588B" w:rsidRPr="008D588B" w:rsidRDefault="008D588B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Сохранение здоровья участников образовательного процесса.</w:t>
      </w:r>
    </w:p>
    <w:p w:rsidR="008D588B" w:rsidRPr="008D588B" w:rsidRDefault="008D588B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Совершенствование процесса формирования ценности гражданственности, патри</w:t>
      </w:r>
      <w:r w:rsidRPr="008D588B">
        <w:rPr>
          <w:sz w:val="24"/>
          <w:szCs w:val="24"/>
        </w:rPr>
        <w:t>о</w:t>
      </w:r>
      <w:r w:rsidRPr="008D588B">
        <w:rPr>
          <w:sz w:val="24"/>
          <w:szCs w:val="24"/>
        </w:rPr>
        <w:t>тизма и духовности</w:t>
      </w:r>
      <w:r w:rsidR="00143002">
        <w:rPr>
          <w:sz w:val="24"/>
          <w:szCs w:val="24"/>
        </w:rPr>
        <w:t>обучающихся МБОУ «СОШ № 10».</w:t>
      </w:r>
    </w:p>
    <w:p w:rsidR="008D588B" w:rsidRPr="008D588B" w:rsidRDefault="0079476A" w:rsidP="003037B0">
      <w:pPr>
        <w:pStyle w:val="81"/>
        <w:numPr>
          <w:ilvl w:val="0"/>
          <w:numId w:val="24"/>
        </w:numPr>
        <w:shd w:val="clear" w:color="auto" w:fill="auto"/>
        <w:tabs>
          <w:tab w:val="left" w:pos="426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инновационная деятельности</w:t>
      </w:r>
      <w:r w:rsidR="00143002">
        <w:rPr>
          <w:sz w:val="24"/>
          <w:szCs w:val="24"/>
        </w:rPr>
        <w:t xml:space="preserve"> педагогического коллектива</w:t>
      </w:r>
      <w:r w:rsidR="008D588B" w:rsidRPr="008D588B">
        <w:rPr>
          <w:sz w:val="24"/>
          <w:szCs w:val="24"/>
        </w:rPr>
        <w:t>.</w:t>
      </w:r>
    </w:p>
    <w:p w:rsidR="008D588B" w:rsidRDefault="008D588B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8D588B">
        <w:rPr>
          <w:sz w:val="24"/>
          <w:szCs w:val="24"/>
        </w:rPr>
        <w:t>Основными средствами реализации Программы развития школы являются прое</w:t>
      </w:r>
      <w:r w:rsidRPr="008D588B">
        <w:rPr>
          <w:sz w:val="24"/>
          <w:szCs w:val="24"/>
        </w:rPr>
        <w:t>к</w:t>
      </w:r>
      <w:r w:rsidRPr="008D588B">
        <w:rPr>
          <w:sz w:val="24"/>
          <w:szCs w:val="24"/>
        </w:rPr>
        <w:t>ты, в которых отражены цели, основные мероприятия, сроки их реализации, ответстве</w:t>
      </w:r>
      <w:r w:rsidRPr="008D588B">
        <w:rPr>
          <w:sz w:val="24"/>
          <w:szCs w:val="24"/>
        </w:rPr>
        <w:t>н</w:t>
      </w:r>
      <w:r w:rsidRPr="008D588B">
        <w:rPr>
          <w:sz w:val="24"/>
          <w:szCs w:val="24"/>
        </w:rPr>
        <w:t>ные исполнители, объем финансирования.</w:t>
      </w:r>
    </w:p>
    <w:p w:rsidR="00045646" w:rsidRDefault="00045646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890"/>
        <w:gridCol w:w="1579"/>
        <w:gridCol w:w="2352"/>
        <w:gridCol w:w="1690"/>
      </w:tblGrid>
      <w:tr w:rsidR="00B6713D" w:rsidRPr="00B92162" w:rsidTr="00B92162">
        <w:trPr>
          <w:trHeight w:hRule="exact" w:val="71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№ п /п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Основные мероприятия пр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граммы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Сроки вы</w:t>
            </w:r>
            <w:r w:rsidRPr="00B92162">
              <w:rPr>
                <w:rStyle w:val="31"/>
                <w:sz w:val="22"/>
                <w:szCs w:val="22"/>
              </w:rPr>
              <w:softHyphen/>
              <w:t>полнения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Ответственный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after="12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Финансирование</w:t>
            </w:r>
          </w:p>
        </w:tc>
      </w:tr>
      <w:tr w:rsidR="00B6713D" w:rsidRPr="00B92162" w:rsidTr="00B92162">
        <w:trPr>
          <w:trHeight w:hRule="exact" w:val="888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8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1. Проект: «Управление качеством образования»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Цель: Совершенствование процессов образования (условий, ресурсов, деятельности) для эффективного достижения ожидаемых результатов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Обеспечение качества преподавательского состава</w:t>
            </w:r>
          </w:p>
        </w:tc>
      </w:tr>
      <w:tr w:rsidR="00B6713D" w:rsidRPr="00B92162" w:rsidTr="00B92162">
        <w:trPr>
          <w:trHeight w:hRule="exact" w:val="1447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Обеспечить процесс обуч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ния педагогами, педагогич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ское об</w:t>
            </w:r>
            <w:r w:rsidR="00045646">
              <w:rPr>
                <w:rStyle w:val="31"/>
                <w:sz w:val="22"/>
                <w:szCs w:val="22"/>
              </w:rPr>
              <w:t>разование которых, соответ</w:t>
            </w:r>
            <w:r w:rsidRPr="00B92162">
              <w:rPr>
                <w:rStyle w:val="31"/>
                <w:sz w:val="22"/>
                <w:szCs w:val="22"/>
              </w:rPr>
              <w:t>ствует профилю пр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подавания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982433" w:rsidRPr="00B92162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 xml:space="preserve"> - 201</w:t>
            </w:r>
            <w:r w:rsidR="00982433"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1142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мероприя</w:t>
            </w:r>
            <w:r w:rsidR="00982433" w:rsidRPr="00B92162">
              <w:rPr>
                <w:rStyle w:val="31"/>
                <w:sz w:val="22"/>
                <w:szCs w:val="22"/>
              </w:rPr>
              <w:t>тий повышения квали</w:t>
            </w:r>
            <w:r w:rsidRPr="00B92162">
              <w:rPr>
                <w:rStyle w:val="31"/>
                <w:sz w:val="22"/>
                <w:szCs w:val="22"/>
              </w:rPr>
              <w:t>фикации педагогов для реализации ФГОС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982433" w:rsidRPr="00B92162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 xml:space="preserve"> - 201</w:t>
            </w:r>
            <w:r w:rsidR="00982433"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982433" w:rsidRPr="00B92162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Р; ВР;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="00982433" w:rsidRPr="00B92162">
              <w:rPr>
                <w:rStyle w:val="31"/>
                <w:sz w:val="22"/>
                <w:szCs w:val="22"/>
              </w:rPr>
              <w:t>к</w:t>
            </w:r>
            <w:r w:rsidR="00982433" w:rsidRPr="00B92162">
              <w:rPr>
                <w:rStyle w:val="31"/>
                <w:sz w:val="22"/>
                <w:szCs w:val="22"/>
              </w:rPr>
              <w:t>у</w:t>
            </w:r>
            <w:r w:rsidR="00982433" w:rsidRPr="00B92162">
              <w:rPr>
                <w:rStyle w:val="31"/>
                <w:sz w:val="22"/>
                <w:szCs w:val="22"/>
              </w:rPr>
              <w:t>щего фи</w:t>
            </w:r>
            <w:r w:rsidRPr="00B92162">
              <w:rPr>
                <w:rStyle w:val="31"/>
                <w:sz w:val="22"/>
                <w:szCs w:val="22"/>
              </w:rPr>
              <w:t>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рования</w:t>
            </w:r>
          </w:p>
        </w:tc>
      </w:tr>
      <w:tr w:rsidR="00B6713D" w:rsidRPr="00B92162" w:rsidTr="00B92162">
        <w:trPr>
          <w:trHeight w:hRule="exact" w:val="116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Стимулирование </w:t>
            </w:r>
            <w:r w:rsidR="00982433" w:rsidRPr="00B92162">
              <w:rPr>
                <w:rStyle w:val="31"/>
                <w:sz w:val="22"/>
                <w:szCs w:val="22"/>
              </w:rPr>
              <w:t xml:space="preserve">педагогов к инновационной деятельности и </w:t>
            </w:r>
            <w:r w:rsidRPr="00B92162">
              <w:rPr>
                <w:rStyle w:val="31"/>
                <w:sz w:val="22"/>
                <w:szCs w:val="22"/>
              </w:rPr>
              <w:t>к участию в конкурсах п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дагогического мастерства.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982433" w:rsidP="00982433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982433" w:rsidRPr="00B92162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Р; ВР;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тек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щего финанс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рования</w:t>
            </w:r>
          </w:p>
        </w:tc>
      </w:tr>
      <w:tr w:rsidR="00B6713D" w:rsidRPr="00B92162" w:rsidTr="00B92162">
        <w:trPr>
          <w:trHeight w:hRule="exact" w:val="3089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Совершенствование системы управления качеством обр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зования, направленной на создание механизмов объе</w:t>
            </w:r>
            <w:r w:rsidRPr="00B92162">
              <w:rPr>
                <w:rStyle w:val="31"/>
                <w:sz w:val="22"/>
                <w:szCs w:val="22"/>
              </w:rPr>
              <w:t>к</w:t>
            </w:r>
            <w:r w:rsidRPr="00B92162">
              <w:rPr>
                <w:rStyle w:val="31"/>
                <w:sz w:val="22"/>
                <w:szCs w:val="22"/>
              </w:rPr>
              <w:t>тивной оценки качества о</w:t>
            </w:r>
            <w:r w:rsidRPr="00B92162">
              <w:rPr>
                <w:rStyle w:val="31"/>
                <w:sz w:val="22"/>
                <w:szCs w:val="22"/>
              </w:rPr>
              <w:t>б</w:t>
            </w:r>
            <w:r w:rsidRPr="00B92162">
              <w:rPr>
                <w:rStyle w:val="31"/>
                <w:sz w:val="22"/>
                <w:szCs w:val="22"/>
              </w:rPr>
              <w:t>разования как внутренней, так и внешней оценки, как основы для принятия аде</w:t>
            </w:r>
            <w:r w:rsidRPr="00B92162">
              <w:rPr>
                <w:rStyle w:val="31"/>
                <w:sz w:val="22"/>
                <w:szCs w:val="22"/>
              </w:rPr>
              <w:t>к</w:t>
            </w:r>
            <w:r w:rsidRPr="00B92162">
              <w:rPr>
                <w:rStyle w:val="31"/>
                <w:sz w:val="22"/>
                <w:szCs w:val="22"/>
              </w:rPr>
              <w:t>ватных управленческих р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="00B92162">
              <w:rPr>
                <w:rStyle w:val="31"/>
                <w:sz w:val="22"/>
                <w:szCs w:val="22"/>
              </w:rPr>
              <w:t>шений (приложение 1.М</w:t>
            </w:r>
            <w:r w:rsidRPr="00B92162">
              <w:rPr>
                <w:rStyle w:val="31"/>
                <w:sz w:val="22"/>
                <w:szCs w:val="22"/>
              </w:rPr>
              <w:t>одель мониторинга)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ежегодно по итогам учебн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го года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школы; з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местители директора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2574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lastRenderedPageBreak/>
              <w:t>3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Своевременное инфор</w:t>
            </w:r>
            <w:r w:rsidRPr="00B92162">
              <w:rPr>
                <w:rStyle w:val="31"/>
                <w:sz w:val="22"/>
                <w:szCs w:val="22"/>
              </w:rPr>
              <w:softHyphen/>
              <w:t>мирование существующих и потенциальных потребителей о предоставляемых</w:t>
            </w:r>
            <w:r w:rsidR="00982433" w:rsidRPr="00B92162">
              <w:rPr>
                <w:rStyle w:val="31"/>
                <w:sz w:val="22"/>
                <w:szCs w:val="22"/>
              </w:rPr>
              <w:t xml:space="preserve"> и план</w:t>
            </w:r>
            <w:r w:rsidR="00982433" w:rsidRPr="00B92162">
              <w:rPr>
                <w:rStyle w:val="31"/>
                <w:sz w:val="22"/>
                <w:szCs w:val="22"/>
              </w:rPr>
              <w:t>и</w:t>
            </w:r>
            <w:r w:rsidR="00982433" w:rsidRPr="00B92162">
              <w:rPr>
                <w:rStyle w:val="31"/>
                <w:sz w:val="22"/>
                <w:szCs w:val="22"/>
              </w:rPr>
              <w:t>руемых образовательным у</w:t>
            </w:r>
            <w:r w:rsidR="00982433" w:rsidRPr="00B92162">
              <w:rPr>
                <w:rStyle w:val="31"/>
                <w:sz w:val="22"/>
                <w:szCs w:val="22"/>
              </w:rPr>
              <w:t>ч</w:t>
            </w:r>
            <w:r w:rsidR="00982433" w:rsidRPr="00B92162">
              <w:rPr>
                <w:rStyle w:val="31"/>
                <w:sz w:val="22"/>
                <w:szCs w:val="22"/>
              </w:rPr>
              <w:t>реждением услугах, их кач</w:t>
            </w:r>
            <w:r w:rsidR="00982433" w:rsidRPr="00B92162">
              <w:rPr>
                <w:rStyle w:val="31"/>
                <w:sz w:val="22"/>
                <w:szCs w:val="22"/>
              </w:rPr>
              <w:t>е</w:t>
            </w:r>
            <w:r w:rsidR="00982433" w:rsidRPr="00B92162">
              <w:rPr>
                <w:rStyle w:val="31"/>
                <w:sz w:val="22"/>
                <w:szCs w:val="22"/>
              </w:rPr>
              <w:t>стве и возможностях, а также об условиях их получения (Самообследование)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ежегодно май месяц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045646">
        <w:trPr>
          <w:trHeight w:hRule="exact" w:val="1406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4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Разработка </w:t>
            </w:r>
            <w:r w:rsidR="00982433" w:rsidRPr="00B92162">
              <w:rPr>
                <w:rStyle w:val="31"/>
                <w:sz w:val="22"/>
                <w:szCs w:val="22"/>
              </w:rPr>
              <w:t>и внесение д</w:t>
            </w:r>
            <w:r w:rsidR="00982433" w:rsidRPr="00B92162">
              <w:rPr>
                <w:rStyle w:val="31"/>
                <w:sz w:val="22"/>
                <w:szCs w:val="22"/>
              </w:rPr>
              <w:t>о</w:t>
            </w:r>
            <w:r w:rsidR="00982433" w:rsidRPr="00B92162">
              <w:rPr>
                <w:rStyle w:val="31"/>
                <w:sz w:val="22"/>
                <w:szCs w:val="22"/>
              </w:rPr>
              <w:t>полнений в основные общ</w:t>
            </w:r>
            <w:r w:rsidR="00982433"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образователь</w:t>
            </w:r>
            <w:r w:rsidR="00982433" w:rsidRPr="00B92162">
              <w:rPr>
                <w:rStyle w:val="31"/>
                <w:sz w:val="22"/>
                <w:szCs w:val="22"/>
              </w:rPr>
              <w:t>ные</w:t>
            </w:r>
            <w:r w:rsidRPr="00B92162">
              <w:rPr>
                <w:rStyle w:val="31"/>
                <w:sz w:val="22"/>
                <w:szCs w:val="22"/>
              </w:rPr>
              <w:t xml:space="preserve"> программы школы с учетом требований ФГОС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982433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color w:val="000000"/>
                <w:sz w:val="22"/>
                <w:szCs w:val="22"/>
                <w:shd w:val="clear" w:color="auto" w:fill="FFFFFF"/>
              </w:rPr>
              <w:t>2015 г. – н</w:t>
            </w:r>
            <w:r w:rsidRPr="00B9216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B92162">
              <w:rPr>
                <w:color w:val="000000"/>
                <w:sz w:val="22"/>
                <w:szCs w:val="22"/>
                <w:shd w:val="clear" w:color="auto" w:fill="FFFFFF"/>
              </w:rPr>
              <w:t>чальная школа</w:t>
            </w:r>
          </w:p>
          <w:p w:rsidR="00B6713D" w:rsidRPr="00B92162" w:rsidRDefault="00982433" w:rsidP="00982433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ежегодно 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- 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с</w:t>
            </w:r>
            <w:r w:rsidRPr="00B92162">
              <w:rPr>
                <w:rStyle w:val="31"/>
                <w:sz w:val="22"/>
                <w:szCs w:val="22"/>
              </w:rPr>
              <w:t>новная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школа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982433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982433" w:rsidRPr="00B92162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Р, ВР,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Материально-технические ресурсы</w:t>
            </w:r>
          </w:p>
        </w:tc>
      </w:tr>
      <w:tr w:rsidR="00B6713D" w:rsidRPr="00B92162" w:rsidTr="00B92162">
        <w:trPr>
          <w:trHeight w:hRule="exact" w:val="2037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Обеспечение функционир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 (наличия) оборудов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ния в соответствии с СанПиН (системы отопления, вод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снабжения, канализации, м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дицинского кабинета, пищ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блока)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B92162" w:rsidRPr="00B92162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 xml:space="preserve"> - 201</w:t>
            </w:r>
            <w:r w:rsidR="00B92162"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9216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 директора школы по АХР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9216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тек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щего финанс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</w:t>
            </w:r>
            <w:r w:rsidR="00B6713D"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B92162">
        <w:trPr>
          <w:trHeight w:hRule="exact" w:val="1994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Создание условий для обе</w:t>
            </w:r>
            <w:r w:rsidRPr="00B92162">
              <w:rPr>
                <w:rStyle w:val="31"/>
                <w:sz w:val="22"/>
                <w:szCs w:val="22"/>
              </w:rPr>
              <w:t>с</w:t>
            </w:r>
            <w:r w:rsidRPr="00B92162">
              <w:rPr>
                <w:rStyle w:val="31"/>
                <w:sz w:val="22"/>
                <w:szCs w:val="22"/>
              </w:rPr>
              <w:t>пе</w:t>
            </w:r>
            <w:r w:rsidR="00B92162" w:rsidRPr="00B92162">
              <w:rPr>
                <w:rStyle w:val="31"/>
                <w:sz w:val="22"/>
                <w:szCs w:val="22"/>
              </w:rPr>
              <w:t>чения безопасно</w:t>
            </w:r>
            <w:r w:rsidRPr="00B92162">
              <w:rPr>
                <w:rStyle w:val="31"/>
                <w:sz w:val="22"/>
                <w:szCs w:val="22"/>
              </w:rPr>
              <w:t>сти жизни и здоровья участников о</w:t>
            </w:r>
            <w:r w:rsidR="00B92162" w:rsidRPr="00B92162">
              <w:rPr>
                <w:rStyle w:val="31"/>
                <w:sz w:val="22"/>
                <w:szCs w:val="22"/>
              </w:rPr>
              <w:t>бр</w:t>
            </w:r>
            <w:r w:rsidR="00B92162" w:rsidRPr="00B92162">
              <w:rPr>
                <w:rStyle w:val="31"/>
                <w:sz w:val="22"/>
                <w:szCs w:val="22"/>
              </w:rPr>
              <w:t>а</w:t>
            </w:r>
            <w:r w:rsidR="00B92162" w:rsidRPr="00B92162">
              <w:rPr>
                <w:rStyle w:val="31"/>
                <w:sz w:val="22"/>
                <w:szCs w:val="22"/>
              </w:rPr>
              <w:t>зовательного процесса (сре</w:t>
            </w:r>
            <w:r w:rsidR="00B92162" w:rsidRPr="00B92162">
              <w:rPr>
                <w:rStyle w:val="31"/>
                <w:sz w:val="22"/>
                <w:szCs w:val="22"/>
              </w:rPr>
              <w:t>д</w:t>
            </w:r>
            <w:r w:rsidRPr="00B92162">
              <w:rPr>
                <w:rStyle w:val="31"/>
                <w:sz w:val="22"/>
                <w:szCs w:val="22"/>
              </w:rPr>
              <w:t>ства пожа</w:t>
            </w:r>
            <w:r w:rsidR="00B92162" w:rsidRPr="00B92162">
              <w:rPr>
                <w:rStyle w:val="31"/>
                <w:sz w:val="22"/>
                <w:szCs w:val="22"/>
              </w:rPr>
              <w:t>ротушения, сигн</w:t>
            </w:r>
            <w:r w:rsidR="00B92162" w:rsidRPr="00B92162">
              <w:rPr>
                <w:rStyle w:val="31"/>
                <w:sz w:val="22"/>
                <w:szCs w:val="22"/>
              </w:rPr>
              <w:t>а</w:t>
            </w:r>
            <w:r w:rsidR="00B92162" w:rsidRPr="00B92162">
              <w:rPr>
                <w:rStyle w:val="31"/>
                <w:sz w:val="22"/>
                <w:szCs w:val="22"/>
              </w:rPr>
              <w:t>лизации, аварий</w:t>
            </w:r>
            <w:r w:rsidRPr="00B92162">
              <w:rPr>
                <w:rStyle w:val="31"/>
                <w:sz w:val="22"/>
                <w:szCs w:val="22"/>
              </w:rPr>
              <w:t>ные выходы и т.д.)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9216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 дир. школы по АХР</w:t>
            </w:r>
            <w:r>
              <w:rPr>
                <w:rStyle w:val="31"/>
                <w:sz w:val="22"/>
                <w:szCs w:val="22"/>
              </w:rPr>
              <w:t>; Педагог-</w:t>
            </w:r>
            <w:r w:rsidR="00B6713D" w:rsidRPr="00B92162">
              <w:rPr>
                <w:rStyle w:val="31"/>
                <w:sz w:val="22"/>
                <w:szCs w:val="22"/>
              </w:rPr>
              <w:t>организатор ОБЖ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9216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тек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щего финанс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</w:t>
            </w:r>
            <w:r w:rsidR="00B6713D"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B92162">
        <w:trPr>
          <w:trHeight w:hRule="exact" w:val="975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Проведение косметиче</w:t>
            </w:r>
            <w:r w:rsidR="00B6713D" w:rsidRPr="00B92162">
              <w:rPr>
                <w:rStyle w:val="31"/>
                <w:sz w:val="22"/>
                <w:szCs w:val="22"/>
              </w:rPr>
              <w:t>ского ремонта помещений школы, согласно плану.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9216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 дир. школы по АХР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тек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щего фи</w:t>
            </w:r>
            <w:r w:rsidR="00B6713D" w:rsidRPr="00B92162">
              <w:rPr>
                <w:rStyle w:val="31"/>
                <w:sz w:val="22"/>
                <w:szCs w:val="22"/>
              </w:rPr>
              <w:t>нанс</w:t>
            </w:r>
            <w:r w:rsidR="00B6713D" w:rsidRPr="00B92162">
              <w:rPr>
                <w:rStyle w:val="31"/>
                <w:sz w:val="22"/>
                <w:szCs w:val="22"/>
              </w:rPr>
              <w:t>и</w:t>
            </w:r>
            <w:r w:rsidR="00B6713D" w:rsidRPr="00B92162">
              <w:rPr>
                <w:rStyle w:val="31"/>
                <w:sz w:val="22"/>
                <w:szCs w:val="22"/>
              </w:rPr>
              <w:t>рования</w:t>
            </w:r>
          </w:p>
        </w:tc>
      </w:tr>
      <w:tr w:rsidR="00B6713D" w:rsidRPr="00B92162" w:rsidTr="00B92162">
        <w:trPr>
          <w:trHeight w:hRule="exact" w:val="2279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.4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мероприятий для совершенство</w:t>
            </w:r>
            <w:r w:rsidR="00B6713D" w:rsidRPr="00B92162">
              <w:rPr>
                <w:rStyle w:val="31"/>
                <w:sz w:val="22"/>
                <w:szCs w:val="22"/>
              </w:rPr>
              <w:t>вания и</w:t>
            </w:r>
            <w:r w:rsidR="00B6713D" w:rsidRPr="00B92162">
              <w:rPr>
                <w:rStyle w:val="31"/>
                <w:sz w:val="22"/>
                <w:szCs w:val="22"/>
              </w:rPr>
              <w:t>н</w:t>
            </w:r>
            <w:r w:rsidR="00B6713D" w:rsidRPr="00B92162">
              <w:rPr>
                <w:rStyle w:val="31"/>
                <w:sz w:val="22"/>
                <w:szCs w:val="22"/>
              </w:rPr>
              <w:t>формационной среды школы (приобретение компьютеров, электрон</w:t>
            </w:r>
            <w:r w:rsidRPr="00B92162">
              <w:rPr>
                <w:rStyle w:val="31"/>
                <w:sz w:val="22"/>
                <w:szCs w:val="22"/>
              </w:rPr>
              <w:t>ных образовател</w:t>
            </w:r>
            <w:r w:rsidRPr="00B92162">
              <w:rPr>
                <w:rStyle w:val="31"/>
                <w:sz w:val="22"/>
                <w:szCs w:val="22"/>
              </w:rPr>
              <w:t>ь</w:t>
            </w:r>
            <w:r w:rsidRPr="00B92162">
              <w:rPr>
                <w:rStyle w:val="31"/>
                <w:sz w:val="22"/>
                <w:szCs w:val="22"/>
              </w:rPr>
              <w:t>ных ресурсов, про</w:t>
            </w:r>
            <w:r w:rsidR="00B6713D" w:rsidRPr="00B92162">
              <w:rPr>
                <w:rStyle w:val="31"/>
                <w:sz w:val="22"/>
                <w:szCs w:val="22"/>
              </w:rPr>
              <w:t>грамм, м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>дернизация ло</w:t>
            </w:r>
            <w:r w:rsidRPr="00B92162">
              <w:rPr>
                <w:rStyle w:val="31"/>
                <w:sz w:val="22"/>
                <w:szCs w:val="22"/>
              </w:rPr>
              <w:t>кальной сети Интер</w:t>
            </w:r>
            <w:r w:rsidR="00B6713D" w:rsidRPr="00B92162">
              <w:rPr>
                <w:rStyle w:val="31"/>
                <w:sz w:val="22"/>
                <w:szCs w:val="22"/>
              </w:rPr>
              <w:t>нет)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 w:rsidRPr="00B92162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92162" w:rsidP="00B6713D">
            <w:pPr>
              <w:pStyle w:val="81"/>
              <w:shd w:val="clear" w:color="auto" w:fill="auto"/>
              <w:spacing w:before="0" w:line="269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 дир. школы по АХР</w:t>
            </w:r>
            <w:r w:rsidR="00B6713D" w:rsidRPr="00B92162">
              <w:rPr>
                <w:rStyle w:val="31"/>
                <w:sz w:val="22"/>
                <w:szCs w:val="22"/>
              </w:rPr>
              <w:t>;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="00B92162" w:rsidRPr="00B92162">
              <w:rPr>
                <w:rStyle w:val="31"/>
                <w:sz w:val="22"/>
                <w:szCs w:val="22"/>
              </w:rPr>
              <w:t>к</w:t>
            </w:r>
            <w:r w:rsidR="00B92162" w:rsidRPr="00B92162">
              <w:rPr>
                <w:rStyle w:val="31"/>
                <w:sz w:val="22"/>
                <w:szCs w:val="22"/>
              </w:rPr>
              <w:t>у</w:t>
            </w:r>
            <w:r w:rsidR="00B92162" w:rsidRPr="00B92162">
              <w:rPr>
                <w:rStyle w:val="31"/>
                <w:sz w:val="22"/>
                <w:szCs w:val="22"/>
              </w:rPr>
              <w:t>щего фи</w:t>
            </w:r>
            <w:r w:rsidRPr="00B92162">
              <w:rPr>
                <w:rStyle w:val="31"/>
                <w:sz w:val="22"/>
                <w:szCs w:val="22"/>
              </w:rPr>
              <w:t>нанс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рования</w:t>
            </w:r>
          </w:p>
        </w:tc>
      </w:tr>
      <w:tr w:rsidR="00B6713D" w:rsidRPr="00B92162" w:rsidTr="00B92162">
        <w:trPr>
          <w:trHeight w:hRule="exact" w:val="1395"/>
        </w:trPr>
        <w:tc>
          <w:tcPr>
            <w:tcW w:w="715" w:type="dxa"/>
            <w:shd w:val="clear" w:color="auto" w:fill="FFFFFF"/>
          </w:tcPr>
          <w:p w:rsidR="00B6713D" w:rsidRPr="00B92162" w:rsidRDefault="00045646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.5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92162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методического обеспечения (УМК, в том числе и в электронном виде, пособий, комплектация элек</w:t>
            </w:r>
            <w:r w:rsidRPr="00B92162">
              <w:rPr>
                <w:rStyle w:val="31"/>
                <w:sz w:val="22"/>
                <w:szCs w:val="22"/>
              </w:rPr>
              <w:softHyphen/>
              <w:t>тронной библиотеки)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92162" w:rsidP="00B92162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C76A90" w:rsidP="00B671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школы, зам. директора по УВР, зав. библиотекой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C76A9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фина</w:t>
            </w:r>
            <w:r w:rsidRPr="00B92162">
              <w:rPr>
                <w:rStyle w:val="31"/>
                <w:sz w:val="22"/>
                <w:szCs w:val="22"/>
              </w:rPr>
              <w:t>н</w:t>
            </w:r>
            <w:r w:rsidR="00C76A90">
              <w:rPr>
                <w:rStyle w:val="31"/>
                <w:sz w:val="22"/>
                <w:szCs w:val="22"/>
              </w:rPr>
              <w:t>сирова</w:t>
            </w:r>
            <w:r w:rsidRPr="00B92162">
              <w:rPr>
                <w:rStyle w:val="31"/>
                <w:sz w:val="22"/>
                <w:szCs w:val="22"/>
              </w:rPr>
              <w:t>ния и при</w:t>
            </w:r>
            <w:r w:rsidRPr="00B92162">
              <w:rPr>
                <w:rStyle w:val="31"/>
                <w:sz w:val="22"/>
                <w:szCs w:val="22"/>
              </w:rPr>
              <w:softHyphen/>
              <w:t>влеченных средств</w:t>
            </w:r>
          </w:p>
        </w:tc>
      </w:tr>
      <w:tr w:rsidR="00B92162" w:rsidRPr="00B92162" w:rsidTr="00B92162">
        <w:trPr>
          <w:trHeight w:val="690"/>
        </w:trPr>
        <w:tc>
          <w:tcPr>
            <w:tcW w:w="715" w:type="dxa"/>
            <w:shd w:val="clear" w:color="auto" w:fill="FFFFFF"/>
          </w:tcPr>
          <w:p w:rsidR="00B92162" w:rsidRPr="00B92162" w:rsidRDefault="00045646" w:rsidP="00045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5</w:t>
            </w:r>
            <w:r w:rsidR="00B92162"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.6</w:t>
            </w:r>
          </w:p>
        </w:tc>
        <w:tc>
          <w:tcPr>
            <w:tcW w:w="2890" w:type="dxa"/>
            <w:shd w:val="clear" w:color="auto" w:fill="FFFFFF"/>
          </w:tcPr>
          <w:p w:rsidR="00B92162" w:rsidRPr="00B92162" w:rsidRDefault="00B92162" w:rsidP="00C76A90">
            <w:pPr>
              <w:pStyle w:val="81"/>
              <w:shd w:val="clear" w:color="auto" w:fill="auto"/>
              <w:spacing w:before="0" w:line="200" w:lineRule="exact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Обеспечение материально-техническими ресурсами о</w:t>
            </w:r>
            <w:r w:rsidRPr="00B92162">
              <w:rPr>
                <w:rStyle w:val="31"/>
                <w:sz w:val="22"/>
                <w:szCs w:val="22"/>
              </w:rPr>
              <w:t>р</w:t>
            </w:r>
            <w:r w:rsidRPr="00B92162">
              <w:rPr>
                <w:rStyle w:val="31"/>
                <w:sz w:val="22"/>
                <w:szCs w:val="22"/>
              </w:rPr>
              <w:t>ганизацию тематических в</w:t>
            </w:r>
            <w:r w:rsidRPr="00B92162">
              <w:rPr>
                <w:rStyle w:val="31"/>
                <w:sz w:val="22"/>
                <w:szCs w:val="22"/>
              </w:rPr>
              <w:t>ы</w:t>
            </w:r>
            <w:r w:rsidRPr="00B92162">
              <w:rPr>
                <w:rStyle w:val="31"/>
                <w:sz w:val="22"/>
                <w:szCs w:val="22"/>
              </w:rPr>
              <w:t>ставок</w:t>
            </w:r>
          </w:p>
        </w:tc>
        <w:tc>
          <w:tcPr>
            <w:tcW w:w="1579" w:type="dxa"/>
            <w:shd w:val="clear" w:color="auto" w:fill="FFFFFF"/>
          </w:tcPr>
          <w:p w:rsidR="00B92162" w:rsidRPr="00B92162" w:rsidRDefault="00B92162" w:rsidP="00C76A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201</w:t>
            </w:r>
            <w:r w:rsidR="00C76A90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4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-201</w:t>
            </w:r>
            <w:r w:rsidR="00C76A90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92162" w:rsidRPr="00B92162" w:rsidRDefault="00C76A90" w:rsidP="00B671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Зам.директора школы по АХР</w:t>
            </w:r>
          </w:p>
        </w:tc>
        <w:tc>
          <w:tcPr>
            <w:tcW w:w="1690" w:type="dxa"/>
            <w:shd w:val="clear" w:color="auto" w:fill="FFFFFF"/>
          </w:tcPr>
          <w:p w:rsidR="00B92162" w:rsidRPr="00B92162" w:rsidRDefault="00B92162" w:rsidP="00C76A90">
            <w:pPr>
              <w:rPr>
                <w:rFonts w:ascii="Times New Roman" w:hAnsi="Times New Roman"/>
                <w:sz w:val="22"/>
                <w:szCs w:val="22"/>
              </w:rPr>
            </w:pP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В рамках тек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у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щего финансир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о</w:t>
            </w:r>
            <w:r w:rsidRPr="00B92162">
              <w:rPr>
                <w:rStyle w:val="31"/>
                <w:color w:val="auto"/>
                <w:spacing w:val="0"/>
                <w:sz w:val="22"/>
                <w:szCs w:val="22"/>
                <w:shd w:val="clear" w:color="auto" w:fill="auto"/>
              </w:rPr>
              <w:t>вания</w:t>
            </w:r>
          </w:p>
        </w:tc>
      </w:tr>
      <w:tr w:rsidR="00B6713D" w:rsidRPr="00B92162" w:rsidTr="00B92162">
        <w:trPr>
          <w:trHeight w:hRule="exact" w:val="1440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8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lastRenderedPageBreak/>
              <w:t>2. Проект: «ФГОСу — марш!»</w:t>
            </w:r>
          </w:p>
          <w:p w:rsidR="00B6713D" w:rsidRPr="00B92162" w:rsidRDefault="00B6713D" w:rsidP="00C76A9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Цель: </w:t>
            </w:r>
            <w:r w:rsidR="00C76A90">
              <w:rPr>
                <w:rStyle w:val="31"/>
                <w:sz w:val="22"/>
                <w:szCs w:val="22"/>
              </w:rPr>
              <w:t>Обеспечить</w:t>
            </w:r>
            <w:r w:rsidRPr="00B92162">
              <w:rPr>
                <w:rStyle w:val="31"/>
                <w:sz w:val="22"/>
                <w:szCs w:val="22"/>
              </w:rPr>
              <w:t xml:space="preserve"> условия для перехода на новые образовательные стандарты: подготовить учителей к изменениям, заявленным в требованиях ФГОС, обеспечить понимание идеологии по ключевым направлениям стандартов; подготовить ресурсы образовательного процесса для реализации ФГОС.</w:t>
            </w:r>
          </w:p>
        </w:tc>
      </w:tr>
      <w:tr w:rsidR="00B6713D" w:rsidRPr="00B92162" w:rsidTr="00C76A90">
        <w:trPr>
          <w:trHeight w:hRule="exact" w:val="1687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C76A90" w:rsidP="00C76A9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Приведение </w:t>
            </w:r>
            <w:r w:rsidR="00B6713D" w:rsidRPr="00B92162">
              <w:rPr>
                <w:rStyle w:val="31"/>
                <w:sz w:val="22"/>
                <w:szCs w:val="22"/>
              </w:rPr>
              <w:t>локальных д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кументов </w:t>
            </w:r>
            <w:r>
              <w:rPr>
                <w:rStyle w:val="31"/>
                <w:sz w:val="22"/>
                <w:szCs w:val="22"/>
              </w:rPr>
              <w:t xml:space="preserve">в соответствии с требованиями ФГОС </w:t>
            </w:r>
            <w:r w:rsidR="00B6713D" w:rsidRPr="00B92162">
              <w:rPr>
                <w:rStyle w:val="31"/>
                <w:sz w:val="22"/>
                <w:szCs w:val="22"/>
              </w:rPr>
              <w:t>для с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действия эффективному управлению введения </w:t>
            </w:r>
            <w:r>
              <w:rPr>
                <w:rStyle w:val="31"/>
                <w:sz w:val="22"/>
                <w:szCs w:val="22"/>
              </w:rPr>
              <w:t>и ре</w:t>
            </w:r>
            <w:r>
              <w:rPr>
                <w:rStyle w:val="31"/>
                <w:sz w:val="22"/>
                <w:szCs w:val="22"/>
              </w:rPr>
              <w:t>а</w:t>
            </w:r>
            <w:r>
              <w:rPr>
                <w:rStyle w:val="31"/>
                <w:sz w:val="22"/>
                <w:szCs w:val="22"/>
              </w:rPr>
              <w:t xml:space="preserve">лизации </w:t>
            </w:r>
            <w:r w:rsidR="00B6713D" w:rsidRPr="00B92162">
              <w:rPr>
                <w:rStyle w:val="31"/>
                <w:sz w:val="22"/>
                <w:szCs w:val="22"/>
              </w:rPr>
              <w:t>ФГОС ООО.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C76A9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888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Создание совета сопро</w:t>
            </w:r>
            <w:r w:rsidRPr="00B92162">
              <w:rPr>
                <w:rStyle w:val="31"/>
                <w:sz w:val="22"/>
                <w:szCs w:val="22"/>
              </w:rPr>
              <w:softHyphen/>
              <w:t>вождения введения ФГОС ООО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CE0E57">
        <w:trPr>
          <w:trHeight w:hRule="exact" w:val="1228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обучения уч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="00C76A90">
              <w:rPr>
                <w:rStyle w:val="31"/>
                <w:sz w:val="22"/>
                <w:szCs w:val="22"/>
              </w:rPr>
              <w:t>телей на курсах по</w:t>
            </w:r>
            <w:r w:rsidRPr="00B92162">
              <w:rPr>
                <w:rStyle w:val="31"/>
                <w:sz w:val="22"/>
                <w:szCs w:val="22"/>
              </w:rPr>
              <w:t>вышения квалифи</w:t>
            </w:r>
            <w:r w:rsidR="00C76A90">
              <w:rPr>
                <w:rStyle w:val="31"/>
                <w:sz w:val="22"/>
                <w:szCs w:val="22"/>
              </w:rPr>
              <w:t>кации по подготовке реализа</w:t>
            </w:r>
            <w:r w:rsidRPr="00B92162">
              <w:rPr>
                <w:rStyle w:val="31"/>
                <w:sz w:val="22"/>
                <w:szCs w:val="22"/>
              </w:rPr>
              <w:t>ции ФГОС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C76A90" w:rsidP="00C76A90">
            <w:pPr>
              <w:pStyle w:val="81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C76A9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Заместители дирек</w:t>
            </w:r>
            <w:r w:rsidR="00B6713D" w:rsidRPr="00B92162">
              <w:rPr>
                <w:rStyle w:val="31"/>
                <w:sz w:val="22"/>
                <w:szCs w:val="22"/>
              </w:rPr>
              <w:t>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В рамках </w:t>
            </w:r>
            <w:r w:rsidR="00C76A90">
              <w:rPr>
                <w:rStyle w:val="31"/>
                <w:sz w:val="22"/>
                <w:szCs w:val="22"/>
              </w:rPr>
              <w:t>те</w:t>
            </w:r>
            <w:r w:rsidR="00C76A90">
              <w:rPr>
                <w:rStyle w:val="31"/>
                <w:sz w:val="22"/>
                <w:szCs w:val="22"/>
              </w:rPr>
              <w:softHyphen/>
              <w:t>кущего фи</w:t>
            </w:r>
            <w:r w:rsidRPr="00B92162">
              <w:rPr>
                <w:rStyle w:val="31"/>
                <w:sz w:val="22"/>
                <w:szCs w:val="22"/>
              </w:rPr>
              <w:t>на</w:t>
            </w:r>
            <w:r w:rsidRPr="00B92162">
              <w:rPr>
                <w:rStyle w:val="31"/>
                <w:sz w:val="22"/>
                <w:szCs w:val="22"/>
              </w:rPr>
              <w:t>н</w:t>
            </w:r>
            <w:r w:rsidR="00C76A90">
              <w:rPr>
                <w:rStyle w:val="31"/>
                <w:sz w:val="22"/>
                <w:szCs w:val="22"/>
              </w:rPr>
              <w:t>сирова</w:t>
            </w:r>
            <w:r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CE0E57">
        <w:trPr>
          <w:trHeight w:hRule="exact" w:val="1288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C76A9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Проведение школьных об</w:t>
            </w:r>
            <w:r w:rsidRPr="00B92162">
              <w:rPr>
                <w:rStyle w:val="31"/>
                <w:sz w:val="22"/>
                <w:szCs w:val="22"/>
              </w:rPr>
              <w:t>у</w:t>
            </w:r>
            <w:r w:rsidRPr="00B92162">
              <w:rPr>
                <w:rStyle w:val="31"/>
                <w:sz w:val="22"/>
                <w:szCs w:val="22"/>
              </w:rPr>
              <w:t>чающих семинаров с привл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="00C76A90">
              <w:rPr>
                <w:rStyle w:val="31"/>
                <w:sz w:val="22"/>
                <w:szCs w:val="22"/>
              </w:rPr>
              <w:t>чением специали</w:t>
            </w:r>
            <w:r w:rsidRPr="00B92162">
              <w:rPr>
                <w:rStyle w:val="31"/>
                <w:sz w:val="22"/>
                <w:szCs w:val="22"/>
              </w:rPr>
              <w:t>стов</w:t>
            </w:r>
            <w:r w:rsidR="00C76A90">
              <w:rPr>
                <w:rStyle w:val="31"/>
                <w:sz w:val="22"/>
                <w:szCs w:val="22"/>
              </w:rPr>
              <w:t>, фест</w:t>
            </w:r>
            <w:r w:rsidR="00C76A90">
              <w:rPr>
                <w:rStyle w:val="31"/>
                <w:sz w:val="22"/>
                <w:szCs w:val="22"/>
              </w:rPr>
              <w:t>и</w:t>
            </w:r>
            <w:r w:rsidR="00C76A90">
              <w:rPr>
                <w:rStyle w:val="31"/>
                <w:sz w:val="22"/>
                <w:szCs w:val="22"/>
              </w:rPr>
              <w:t>валя методических идей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C76A90" w:rsidP="00C76A9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C76A90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CE0E57">
        <w:trPr>
          <w:trHeight w:hRule="exact" w:val="994"/>
        </w:trPr>
        <w:tc>
          <w:tcPr>
            <w:tcW w:w="715" w:type="dxa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5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1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Определение готовности учи</w:t>
            </w:r>
            <w:r w:rsidR="00C76A90">
              <w:rPr>
                <w:rStyle w:val="31"/>
                <w:sz w:val="22"/>
                <w:szCs w:val="22"/>
              </w:rPr>
              <w:t>теля к введению ФГОС ООО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2014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C76A9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Заместители дирек</w:t>
            </w:r>
            <w:r w:rsidR="00B6713D" w:rsidRPr="00B92162">
              <w:rPr>
                <w:rStyle w:val="31"/>
                <w:sz w:val="22"/>
                <w:szCs w:val="22"/>
              </w:rPr>
              <w:t>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6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2AAF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методического обеспечения (УМК, пр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грамм, пособий) согласно требованиям ФГОС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2AAF" w:rsidP="00FE2AAF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Директора, зам. дире</w:t>
            </w:r>
            <w:r>
              <w:rPr>
                <w:rStyle w:val="31"/>
                <w:sz w:val="22"/>
                <w:szCs w:val="22"/>
              </w:rPr>
              <w:t>к</w:t>
            </w:r>
            <w:r>
              <w:rPr>
                <w:rStyle w:val="31"/>
                <w:sz w:val="22"/>
                <w:szCs w:val="22"/>
              </w:rPr>
              <w:t>тора по УВР, з</w:t>
            </w:r>
            <w:r w:rsidR="00B6713D" w:rsidRPr="00B92162">
              <w:rPr>
                <w:rStyle w:val="31"/>
                <w:sz w:val="22"/>
                <w:szCs w:val="22"/>
              </w:rPr>
              <w:t>ав. би</w:t>
            </w:r>
            <w:r w:rsidR="00B6713D" w:rsidRPr="00B92162">
              <w:rPr>
                <w:rStyle w:val="31"/>
                <w:sz w:val="22"/>
                <w:szCs w:val="22"/>
              </w:rPr>
              <w:t>б</w:t>
            </w:r>
            <w:r w:rsidR="00B6713D" w:rsidRPr="00B92162">
              <w:rPr>
                <w:rStyle w:val="31"/>
                <w:sz w:val="22"/>
                <w:szCs w:val="22"/>
              </w:rPr>
              <w:t>лиотекой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FE2AAF" w:rsidP="00FE2AAF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В рамках те</w:t>
            </w:r>
            <w:r>
              <w:rPr>
                <w:rStyle w:val="31"/>
                <w:sz w:val="22"/>
                <w:szCs w:val="22"/>
              </w:rPr>
              <w:softHyphen/>
              <w:t>кущего фи</w:t>
            </w:r>
            <w:r w:rsidR="00B6713D" w:rsidRPr="00B92162">
              <w:rPr>
                <w:rStyle w:val="31"/>
                <w:sz w:val="22"/>
                <w:szCs w:val="22"/>
              </w:rPr>
              <w:t>на</w:t>
            </w:r>
            <w:r w:rsidR="00B6713D" w:rsidRPr="00B92162">
              <w:rPr>
                <w:rStyle w:val="31"/>
                <w:sz w:val="22"/>
                <w:szCs w:val="22"/>
              </w:rPr>
              <w:t>н</w:t>
            </w:r>
            <w:r w:rsidR="00B6713D" w:rsidRPr="00B92162">
              <w:rPr>
                <w:rStyle w:val="31"/>
                <w:sz w:val="22"/>
                <w:szCs w:val="22"/>
              </w:rPr>
              <w:t>сирования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7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FE2AAF" w:rsidP="00FE2AAF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Обеспечение материально-техническими ресур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сами для </w:t>
            </w:r>
            <w:r>
              <w:rPr>
                <w:rStyle w:val="31"/>
                <w:sz w:val="22"/>
                <w:szCs w:val="22"/>
              </w:rPr>
              <w:t>обеспечения реализации но</w:t>
            </w:r>
            <w:r>
              <w:rPr>
                <w:rStyle w:val="31"/>
                <w:sz w:val="22"/>
                <w:szCs w:val="22"/>
              </w:rPr>
              <w:softHyphen/>
              <w:t>вых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стандарт</w:t>
            </w:r>
            <w:r>
              <w:rPr>
                <w:rStyle w:val="31"/>
                <w:sz w:val="22"/>
                <w:szCs w:val="22"/>
              </w:rPr>
              <w:t>ов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Заместитель дирек</w:t>
            </w:r>
            <w:r w:rsidR="00B6713D" w:rsidRPr="00B92162">
              <w:rPr>
                <w:rStyle w:val="31"/>
                <w:sz w:val="22"/>
                <w:szCs w:val="22"/>
              </w:rPr>
              <w:t>т</w:t>
            </w:r>
            <w:r>
              <w:rPr>
                <w:rStyle w:val="31"/>
                <w:sz w:val="22"/>
                <w:szCs w:val="22"/>
              </w:rPr>
              <w:t>ора школы по АХР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В рамках те</w:t>
            </w:r>
            <w:r>
              <w:rPr>
                <w:rStyle w:val="31"/>
                <w:sz w:val="22"/>
                <w:szCs w:val="22"/>
              </w:rPr>
              <w:softHyphen/>
              <w:t>кущего фи</w:t>
            </w:r>
            <w:r>
              <w:rPr>
                <w:rStyle w:val="31"/>
                <w:sz w:val="22"/>
                <w:szCs w:val="22"/>
              </w:rPr>
              <w:softHyphen/>
              <w:t>нансирова</w:t>
            </w:r>
            <w:r w:rsidR="00B6713D"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line="200" w:lineRule="exact"/>
              <w:ind w:left="30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8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Анализ ресурсов образо</w:t>
            </w:r>
            <w:r w:rsidRPr="00B92162">
              <w:rPr>
                <w:rStyle w:val="31"/>
                <w:sz w:val="22"/>
                <w:szCs w:val="22"/>
              </w:rPr>
              <w:softHyphen/>
              <w:t>вательного процесса в соо</w:t>
            </w:r>
            <w:r w:rsidRPr="00B92162">
              <w:rPr>
                <w:rStyle w:val="31"/>
                <w:sz w:val="22"/>
                <w:szCs w:val="22"/>
              </w:rPr>
              <w:t>т</w:t>
            </w:r>
            <w:r w:rsidRPr="00B92162">
              <w:rPr>
                <w:rStyle w:val="31"/>
                <w:sz w:val="22"/>
                <w:szCs w:val="22"/>
              </w:rPr>
              <w:t>вет</w:t>
            </w:r>
            <w:r w:rsidR="00FE2AAF">
              <w:rPr>
                <w:rStyle w:val="31"/>
                <w:sz w:val="22"/>
                <w:szCs w:val="22"/>
              </w:rPr>
              <w:t>ствии с требованиями ФГОС Н</w:t>
            </w:r>
            <w:r w:rsidRPr="00B92162">
              <w:rPr>
                <w:rStyle w:val="31"/>
                <w:sz w:val="22"/>
                <w:szCs w:val="22"/>
              </w:rPr>
              <w:t>ОО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Март- апрель 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Администрация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A66CD4">
        <w:trPr>
          <w:trHeight w:hRule="exact" w:val="900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FE2AAF" w:rsidP="00B6713D">
            <w:pPr>
              <w:pStyle w:val="81"/>
              <w:shd w:val="clear" w:color="auto" w:fill="auto"/>
              <w:spacing w:before="0"/>
              <w:ind w:left="880" w:firstLine="0"/>
              <w:jc w:val="left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3</w:t>
            </w:r>
            <w:r w:rsidR="00B6713D" w:rsidRPr="00B92162">
              <w:rPr>
                <w:rStyle w:val="0pt"/>
                <w:sz w:val="22"/>
                <w:szCs w:val="22"/>
              </w:rPr>
              <w:t>. Проект: «Единое пространство»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Цель: Совершенствование единого информационно-образовательного пространства для совр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менной поддержки образовательного проц</w:t>
            </w:r>
            <w:r w:rsidR="00FE2AAF">
              <w:rPr>
                <w:rStyle w:val="31"/>
                <w:sz w:val="22"/>
                <w:szCs w:val="22"/>
              </w:rPr>
              <w:t>есса и автоматизации управленче</w:t>
            </w:r>
            <w:r w:rsidRPr="00B92162">
              <w:rPr>
                <w:rStyle w:val="31"/>
                <w:sz w:val="22"/>
                <w:szCs w:val="22"/>
              </w:rPr>
              <w:t>ской деятельности.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Научно-методическое обеспечение процесса информатизации школы</w:t>
            </w:r>
          </w:p>
        </w:tc>
      </w:tr>
      <w:tr w:rsidR="00B6713D" w:rsidRPr="00B92162" w:rsidTr="00B92162">
        <w:trPr>
          <w:trHeight w:hRule="exact" w:val="345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Оптимизировать форми</w:t>
            </w:r>
            <w:r w:rsidRPr="00B92162">
              <w:rPr>
                <w:rStyle w:val="31"/>
                <w:sz w:val="22"/>
                <w:szCs w:val="22"/>
              </w:rPr>
              <w:softHyphen/>
              <w:t>рование фонда инфор</w:t>
            </w:r>
            <w:r w:rsidRPr="00B92162">
              <w:rPr>
                <w:rStyle w:val="31"/>
                <w:sz w:val="22"/>
                <w:szCs w:val="22"/>
              </w:rPr>
              <w:softHyphen/>
              <w:t>мационных ресурсов: попо</w:t>
            </w:r>
            <w:r w:rsidRPr="00B92162">
              <w:rPr>
                <w:rStyle w:val="31"/>
                <w:sz w:val="22"/>
                <w:szCs w:val="22"/>
              </w:rPr>
              <w:t>л</w:t>
            </w:r>
            <w:r w:rsidRPr="00B92162">
              <w:rPr>
                <w:rStyle w:val="31"/>
                <w:sz w:val="22"/>
                <w:szCs w:val="22"/>
              </w:rPr>
              <w:t>нение медиатеки школы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2"/>
              </w:numPr>
              <w:shd w:val="clear" w:color="auto" w:fill="auto"/>
              <w:tabs>
                <w:tab w:val="left" w:pos="322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 счёт поступления ци</w:t>
            </w:r>
            <w:r w:rsidRPr="00B92162">
              <w:rPr>
                <w:rStyle w:val="31"/>
                <w:sz w:val="22"/>
                <w:szCs w:val="22"/>
              </w:rPr>
              <w:t>ф</w:t>
            </w:r>
            <w:r w:rsidRPr="00B92162">
              <w:rPr>
                <w:rStyle w:val="31"/>
                <w:sz w:val="22"/>
                <w:szCs w:val="22"/>
              </w:rPr>
              <w:t>ро</w:t>
            </w:r>
            <w:r w:rsidR="00636A19">
              <w:rPr>
                <w:rStyle w:val="31"/>
                <w:sz w:val="22"/>
                <w:szCs w:val="22"/>
              </w:rPr>
              <w:t>вых образователь</w:t>
            </w:r>
            <w:r w:rsidRPr="00B92162">
              <w:rPr>
                <w:rStyle w:val="31"/>
                <w:sz w:val="22"/>
                <w:szCs w:val="22"/>
              </w:rPr>
              <w:t>ных р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="00636A19">
              <w:rPr>
                <w:rStyle w:val="31"/>
                <w:sz w:val="22"/>
                <w:szCs w:val="22"/>
              </w:rPr>
              <w:t>сурсов (ЦОР) но</w:t>
            </w:r>
            <w:r w:rsidRPr="00B92162">
              <w:rPr>
                <w:rStyle w:val="31"/>
                <w:sz w:val="22"/>
                <w:szCs w:val="22"/>
              </w:rPr>
              <w:t>вого покол</w:t>
            </w:r>
            <w:r w:rsidRPr="00B92162">
              <w:rPr>
                <w:rStyle w:val="31"/>
                <w:sz w:val="22"/>
                <w:szCs w:val="22"/>
              </w:rPr>
              <w:t>е</w:t>
            </w:r>
            <w:r w:rsidRPr="00B92162">
              <w:rPr>
                <w:rStyle w:val="31"/>
                <w:sz w:val="22"/>
                <w:szCs w:val="22"/>
              </w:rPr>
              <w:t>ния,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2"/>
              </w:numPr>
              <w:shd w:val="clear" w:color="auto" w:fill="auto"/>
              <w:tabs>
                <w:tab w:val="left" w:pos="331"/>
              </w:tabs>
              <w:spacing w:before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также фор</w:t>
            </w:r>
            <w:r w:rsidR="00636A19">
              <w:rPr>
                <w:rStyle w:val="31"/>
                <w:sz w:val="22"/>
                <w:szCs w:val="22"/>
              </w:rPr>
              <w:t>мирования базы методических раз</w:t>
            </w:r>
            <w:r w:rsidRPr="00B92162">
              <w:rPr>
                <w:rStyle w:val="31"/>
                <w:sz w:val="22"/>
                <w:szCs w:val="22"/>
              </w:rPr>
              <w:t>работок учителей школы</w:t>
            </w:r>
            <w:r w:rsidR="00636A19">
              <w:rPr>
                <w:rStyle w:val="31"/>
                <w:sz w:val="22"/>
                <w:szCs w:val="22"/>
              </w:rPr>
              <w:t xml:space="preserve"> на школ</w:t>
            </w:r>
            <w:r w:rsidR="00636A19">
              <w:rPr>
                <w:rStyle w:val="31"/>
                <w:sz w:val="22"/>
                <w:szCs w:val="22"/>
              </w:rPr>
              <w:t>ь</w:t>
            </w:r>
            <w:r w:rsidR="00636A19">
              <w:rPr>
                <w:rStyle w:val="31"/>
                <w:sz w:val="22"/>
                <w:szCs w:val="22"/>
              </w:rPr>
              <w:t>ном сайте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36A19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636A19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Зам. директора школы по ИКТ, АХР,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Зав. Би</w:t>
            </w:r>
            <w:r w:rsidR="00B6713D" w:rsidRPr="00B92162">
              <w:rPr>
                <w:rStyle w:val="31"/>
                <w:sz w:val="22"/>
                <w:szCs w:val="22"/>
              </w:rPr>
              <w:t>б</w:t>
            </w:r>
            <w:r w:rsidR="00B6713D" w:rsidRPr="00B92162">
              <w:rPr>
                <w:rStyle w:val="31"/>
                <w:sz w:val="22"/>
                <w:szCs w:val="22"/>
              </w:rPr>
              <w:t>лиотекой</w:t>
            </w:r>
          </w:p>
        </w:tc>
        <w:tc>
          <w:tcPr>
            <w:tcW w:w="1690" w:type="dxa"/>
            <w:shd w:val="clear" w:color="auto" w:fill="FFFFFF"/>
          </w:tcPr>
          <w:p w:rsidR="00636A19" w:rsidRDefault="00636A19" w:rsidP="00B6713D">
            <w:pPr>
              <w:pStyle w:val="81"/>
              <w:shd w:val="clear" w:color="auto" w:fill="auto"/>
              <w:spacing w:before="0" w:after="240"/>
              <w:ind w:firstLine="0"/>
              <w:jc w:val="center"/>
              <w:rPr>
                <w:rStyle w:val="31"/>
                <w:sz w:val="22"/>
                <w:szCs w:val="22"/>
              </w:rPr>
            </w:pPr>
          </w:p>
          <w:p w:rsidR="00636A19" w:rsidRDefault="00636A19" w:rsidP="00B6713D">
            <w:pPr>
              <w:pStyle w:val="81"/>
              <w:shd w:val="clear" w:color="auto" w:fill="auto"/>
              <w:spacing w:before="0" w:after="240"/>
              <w:ind w:firstLine="0"/>
              <w:jc w:val="center"/>
              <w:rPr>
                <w:rStyle w:val="31"/>
                <w:sz w:val="22"/>
                <w:szCs w:val="22"/>
              </w:rPr>
            </w:pPr>
          </w:p>
          <w:p w:rsidR="00B6713D" w:rsidRPr="00B92162" w:rsidRDefault="00B6713D" w:rsidP="00636A19">
            <w:pPr>
              <w:pStyle w:val="81"/>
              <w:shd w:val="clear" w:color="auto" w:fill="auto"/>
              <w:spacing w:before="0" w:after="24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фина</w:t>
            </w:r>
            <w:r w:rsidR="00636A19">
              <w:rPr>
                <w:rStyle w:val="31"/>
                <w:sz w:val="22"/>
                <w:szCs w:val="22"/>
              </w:rPr>
              <w:t>н</w:t>
            </w:r>
            <w:r w:rsidR="00636A19">
              <w:rPr>
                <w:rStyle w:val="31"/>
                <w:sz w:val="22"/>
                <w:szCs w:val="22"/>
              </w:rPr>
              <w:t>с</w:t>
            </w:r>
            <w:r w:rsidRPr="00B92162">
              <w:rPr>
                <w:rStyle w:val="31"/>
                <w:sz w:val="22"/>
                <w:szCs w:val="22"/>
              </w:rPr>
              <w:t>ирования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24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A66CD4" w:rsidRPr="00B92162" w:rsidTr="00A66CD4">
        <w:trPr>
          <w:trHeight w:val="2348"/>
        </w:trPr>
        <w:tc>
          <w:tcPr>
            <w:tcW w:w="715" w:type="dxa"/>
            <w:shd w:val="clear" w:color="auto" w:fill="FFFFFF"/>
          </w:tcPr>
          <w:p w:rsidR="00A66CD4" w:rsidRPr="00B92162" w:rsidRDefault="00A66CD4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1.2</w:t>
            </w:r>
          </w:p>
        </w:tc>
        <w:tc>
          <w:tcPr>
            <w:tcW w:w="2890" w:type="dxa"/>
            <w:shd w:val="clear" w:color="auto" w:fill="FFFFFF"/>
          </w:tcPr>
          <w:p w:rsidR="00A66CD4" w:rsidRPr="00B92162" w:rsidRDefault="00A66CD4" w:rsidP="00A66CD4">
            <w:r w:rsidRPr="00B92162">
              <w:rPr>
                <w:rStyle w:val="31"/>
                <w:sz w:val="22"/>
                <w:szCs w:val="22"/>
              </w:rPr>
              <w:t>Совершенствование освоения применения электронных о</w:t>
            </w:r>
            <w:r w:rsidRPr="00B92162">
              <w:rPr>
                <w:rStyle w:val="31"/>
                <w:sz w:val="22"/>
                <w:szCs w:val="22"/>
              </w:rPr>
              <w:t>б</w:t>
            </w:r>
            <w:r w:rsidRPr="00B92162">
              <w:rPr>
                <w:rStyle w:val="31"/>
                <w:sz w:val="22"/>
                <w:szCs w:val="22"/>
              </w:rPr>
              <w:t>ра</w:t>
            </w:r>
            <w:r>
              <w:rPr>
                <w:rStyle w:val="31"/>
                <w:sz w:val="22"/>
                <w:szCs w:val="22"/>
              </w:rPr>
              <w:t>зова</w:t>
            </w:r>
            <w:r w:rsidRPr="00B92162">
              <w:rPr>
                <w:rStyle w:val="31"/>
                <w:sz w:val="22"/>
                <w:szCs w:val="22"/>
              </w:rPr>
              <w:t>тельных ресурсов (ЭОР) в образовательном и воспитательном процессах;</w:t>
            </w:r>
          </w:p>
          <w:p w:rsidR="00A66CD4" w:rsidRPr="00B92162" w:rsidRDefault="00A66CD4" w:rsidP="00A66CD4">
            <w:pPr>
              <w:pStyle w:val="81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р</w:t>
            </w:r>
            <w:r w:rsidRPr="00B92162">
              <w:rPr>
                <w:rStyle w:val="31"/>
                <w:sz w:val="22"/>
                <w:szCs w:val="22"/>
              </w:rPr>
              <w:t>азработка персональных элек</w:t>
            </w:r>
            <w:r>
              <w:rPr>
                <w:rStyle w:val="31"/>
                <w:sz w:val="22"/>
                <w:szCs w:val="22"/>
              </w:rPr>
              <w:t>тронных ресур</w:t>
            </w:r>
            <w:r w:rsidRPr="00B92162">
              <w:rPr>
                <w:rStyle w:val="31"/>
                <w:sz w:val="22"/>
                <w:szCs w:val="22"/>
              </w:rPr>
              <w:t>сов</w:t>
            </w:r>
            <w:r>
              <w:rPr>
                <w:rStyle w:val="31"/>
                <w:sz w:val="22"/>
                <w:szCs w:val="22"/>
              </w:rPr>
              <w:t>, инн</w:t>
            </w:r>
            <w:r>
              <w:rPr>
                <w:rStyle w:val="31"/>
                <w:sz w:val="22"/>
                <w:szCs w:val="22"/>
              </w:rPr>
              <w:t>о</w:t>
            </w:r>
            <w:r>
              <w:rPr>
                <w:rStyle w:val="31"/>
                <w:sz w:val="22"/>
                <w:szCs w:val="22"/>
              </w:rPr>
              <w:t xml:space="preserve">вационных продуктов </w:t>
            </w:r>
            <w:r w:rsidRPr="00B92162">
              <w:rPr>
                <w:rStyle w:val="31"/>
                <w:sz w:val="22"/>
                <w:szCs w:val="22"/>
              </w:rPr>
              <w:t>по предмету</w:t>
            </w:r>
          </w:p>
        </w:tc>
        <w:tc>
          <w:tcPr>
            <w:tcW w:w="1579" w:type="dxa"/>
            <w:shd w:val="clear" w:color="auto" w:fill="FFFFFF"/>
          </w:tcPr>
          <w:p w:rsidR="00A66CD4" w:rsidRPr="00B92162" w:rsidRDefault="00A66CD4" w:rsidP="00A66CD4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</w:rPr>
              <w:t>ежегодно</w:t>
            </w:r>
          </w:p>
        </w:tc>
        <w:tc>
          <w:tcPr>
            <w:tcW w:w="2352" w:type="dxa"/>
            <w:shd w:val="clear" w:color="auto" w:fill="FFFFFF"/>
          </w:tcPr>
          <w:p w:rsidR="00A66CD4" w:rsidRPr="00B92162" w:rsidRDefault="00A66CD4" w:rsidP="00A66CD4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Зам. директора школы по У</w:t>
            </w:r>
            <w:r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Р, ИКТ</w:t>
            </w:r>
          </w:p>
        </w:tc>
        <w:tc>
          <w:tcPr>
            <w:tcW w:w="1690" w:type="dxa"/>
            <w:shd w:val="clear" w:color="auto" w:fill="FFFFFF"/>
          </w:tcPr>
          <w:p w:rsidR="00A66CD4" w:rsidRPr="00B92162" w:rsidRDefault="00A66CD4" w:rsidP="00A66CD4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200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1.3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Разработка педагогом собс</w:t>
            </w:r>
            <w:r w:rsidRPr="00B92162">
              <w:rPr>
                <w:rStyle w:val="31"/>
                <w:sz w:val="22"/>
                <w:szCs w:val="22"/>
              </w:rPr>
              <w:t>т</w:t>
            </w:r>
            <w:r w:rsidRPr="00B92162">
              <w:rPr>
                <w:rStyle w:val="31"/>
                <w:sz w:val="22"/>
                <w:szCs w:val="22"/>
              </w:rPr>
              <w:t>венного информационного пространства как возможн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сти оптимизации взаимоде</w:t>
            </w:r>
            <w:r w:rsidRPr="00B92162">
              <w:rPr>
                <w:rStyle w:val="31"/>
                <w:sz w:val="22"/>
                <w:szCs w:val="22"/>
              </w:rPr>
              <w:t>й</w:t>
            </w:r>
            <w:r w:rsidRPr="00B92162">
              <w:rPr>
                <w:rStyle w:val="31"/>
                <w:sz w:val="22"/>
                <w:szCs w:val="22"/>
              </w:rPr>
              <w:t>ствия с обучающимися в учебном и воспитательном процессах.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A66CD4" w:rsidP="00A66CD4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>-201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Зам. директора школы по У</w:t>
            </w:r>
            <w:r w:rsidR="00A66CD4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Р,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A66CD4">
        <w:trPr>
          <w:trHeight w:hRule="exact" w:val="1395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6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1.4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A66CD4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Модернизация и под</w:t>
            </w:r>
            <w:r w:rsidR="00B6713D" w:rsidRPr="00B92162">
              <w:rPr>
                <w:rStyle w:val="31"/>
                <w:sz w:val="22"/>
                <w:szCs w:val="22"/>
              </w:rPr>
              <w:t>держка сайта школы для обеспеч</w:t>
            </w:r>
            <w:r w:rsidR="00B6713D" w:rsidRPr="00B92162">
              <w:rPr>
                <w:rStyle w:val="31"/>
                <w:sz w:val="22"/>
                <w:szCs w:val="22"/>
              </w:rPr>
              <w:t>е</w:t>
            </w:r>
            <w:r w:rsidR="00B6713D" w:rsidRPr="00B92162">
              <w:rPr>
                <w:rStyle w:val="31"/>
                <w:sz w:val="22"/>
                <w:szCs w:val="22"/>
              </w:rPr>
              <w:t>ния открытого (прозрачного) инфор</w:t>
            </w:r>
            <w:r>
              <w:rPr>
                <w:rStyle w:val="31"/>
                <w:sz w:val="22"/>
                <w:szCs w:val="22"/>
              </w:rPr>
              <w:t>ма</w:t>
            </w:r>
            <w:r w:rsidR="00B6713D" w:rsidRPr="00B92162">
              <w:rPr>
                <w:rStyle w:val="31"/>
                <w:sz w:val="22"/>
                <w:szCs w:val="22"/>
              </w:rPr>
              <w:t>ционного простра</w:t>
            </w:r>
            <w:r w:rsidR="00B6713D" w:rsidRPr="00B92162">
              <w:rPr>
                <w:rStyle w:val="31"/>
                <w:sz w:val="22"/>
                <w:szCs w:val="22"/>
              </w:rPr>
              <w:t>н</w:t>
            </w:r>
            <w:r w:rsidR="00B6713D" w:rsidRPr="00B92162">
              <w:rPr>
                <w:rStyle w:val="31"/>
                <w:sz w:val="22"/>
                <w:szCs w:val="22"/>
              </w:rPr>
              <w:t>ства школы</w:t>
            </w:r>
          </w:p>
        </w:tc>
        <w:tc>
          <w:tcPr>
            <w:tcW w:w="1579" w:type="dxa"/>
            <w:shd w:val="clear" w:color="auto" w:fill="FFFFFF"/>
          </w:tcPr>
          <w:p w:rsidR="00B6713D" w:rsidRPr="00A66CD4" w:rsidRDefault="00A66CD4" w:rsidP="00A66CD4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 течении года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A66CD4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Заместители дирек</w:t>
            </w:r>
            <w:r w:rsidR="00B6713D" w:rsidRPr="00B92162">
              <w:rPr>
                <w:rStyle w:val="31"/>
                <w:sz w:val="22"/>
                <w:szCs w:val="22"/>
              </w:rPr>
              <w:t>тора школы по ИКТ; У</w:t>
            </w:r>
            <w:r>
              <w:rPr>
                <w:rStyle w:val="31"/>
                <w:sz w:val="22"/>
                <w:szCs w:val="22"/>
              </w:rPr>
              <w:t>В</w:t>
            </w:r>
            <w:r w:rsidR="00B6713D" w:rsidRPr="00B92162">
              <w:rPr>
                <w:rStyle w:val="31"/>
                <w:sz w:val="22"/>
                <w:szCs w:val="22"/>
              </w:rPr>
              <w:t>Р; 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614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</w:t>
            </w:r>
          </w:p>
        </w:tc>
        <w:tc>
          <w:tcPr>
            <w:tcW w:w="6821" w:type="dxa"/>
            <w:gridSpan w:val="3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Кадровое обеспечение процесса информатизации образовательного у</w:t>
            </w:r>
            <w:r w:rsidRPr="00B92162">
              <w:rPr>
                <w:rStyle w:val="0pt"/>
                <w:sz w:val="22"/>
                <w:szCs w:val="22"/>
              </w:rPr>
              <w:t>ч</w:t>
            </w:r>
            <w:r w:rsidRPr="00B92162">
              <w:rPr>
                <w:rStyle w:val="0pt"/>
                <w:sz w:val="22"/>
                <w:szCs w:val="22"/>
              </w:rPr>
              <w:t>реждения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13D" w:rsidRPr="00B92162" w:rsidTr="00B92162">
        <w:trPr>
          <w:trHeight w:hRule="exact" w:val="1162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Обучение педагогов на ку</w:t>
            </w:r>
            <w:r w:rsidRPr="00B92162">
              <w:rPr>
                <w:rStyle w:val="31"/>
                <w:sz w:val="22"/>
                <w:szCs w:val="22"/>
              </w:rPr>
              <w:t>р</w:t>
            </w:r>
            <w:r w:rsidRPr="00B92162">
              <w:rPr>
                <w:rStyle w:val="31"/>
                <w:sz w:val="22"/>
                <w:szCs w:val="22"/>
              </w:rPr>
              <w:t>сах повышения ква</w:t>
            </w:r>
            <w:r w:rsidRPr="00B92162">
              <w:rPr>
                <w:rStyle w:val="31"/>
                <w:sz w:val="22"/>
                <w:szCs w:val="22"/>
              </w:rPr>
              <w:softHyphen/>
              <w:t>лификации в сфере ИКТ- технологий.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A66CD4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>-201</w:t>
            </w:r>
            <w:r w:rsidR="00A66CD4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Зам. директора школы по У</w:t>
            </w:r>
            <w:r w:rsidR="00A66CD4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Р;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</w:t>
            </w:r>
            <w:r w:rsidRPr="00B92162">
              <w:rPr>
                <w:rStyle w:val="31"/>
                <w:sz w:val="22"/>
                <w:szCs w:val="22"/>
              </w:rPr>
              <w:softHyphen/>
              <w:t>нансирования</w:t>
            </w:r>
          </w:p>
        </w:tc>
      </w:tr>
      <w:tr w:rsidR="00B6713D" w:rsidRPr="00B92162" w:rsidTr="00A66CD4">
        <w:trPr>
          <w:trHeight w:hRule="exact" w:val="91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Проведение серии обу</w:t>
            </w:r>
            <w:r w:rsidRPr="00B92162">
              <w:rPr>
                <w:rStyle w:val="31"/>
                <w:sz w:val="22"/>
                <w:szCs w:val="22"/>
              </w:rPr>
              <w:softHyphen/>
              <w:t>чающих семинаров для пед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="00A66CD4">
              <w:rPr>
                <w:rStyle w:val="31"/>
                <w:sz w:val="22"/>
                <w:szCs w:val="22"/>
              </w:rPr>
              <w:t>гогов школы в об</w:t>
            </w:r>
            <w:r w:rsidRPr="00B92162">
              <w:rPr>
                <w:rStyle w:val="31"/>
                <w:sz w:val="22"/>
                <w:szCs w:val="22"/>
              </w:rPr>
              <w:t>ласти ИКТ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A66CD4" w:rsidP="00A66CD4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>-201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Зам. директора школы по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1440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мероприятий по распространению опыта применения ИКТ в учебно - воспитательном процессе школы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A66CD4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>-201</w:t>
            </w:r>
            <w:r w:rsidR="00A66CD4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Зам. директора школы по У</w:t>
            </w:r>
            <w:r w:rsidR="00A66CD4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Р, ИКТ, 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A66CD4">
        <w:trPr>
          <w:trHeight w:hRule="exact" w:val="3979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A66CD4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Методическое и техни</w:t>
            </w:r>
            <w:r w:rsidR="00B6713D" w:rsidRPr="00B92162">
              <w:rPr>
                <w:rStyle w:val="31"/>
                <w:sz w:val="22"/>
                <w:szCs w:val="22"/>
              </w:rPr>
              <w:t>ческое сопровождение образов</w:t>
            </w:r>
            <w:r w:rsidR="00B6713D" w:rsidRPr="00B92162">
              <w:rPr>
                <w:rStyle w:val="31"/>
                <w:sz w:val="22"/>
                <w:szCs w:val="22"/>
              </w:rPr>
              <w:t>а</w:t>
            </w:r>
            <w:r w:rsidR="00B6713D" w:rsidRPr="00B92162">
              <w:rPr>
                <w:rStyle w:val="31"/>
                <w:sz w:val="22"/>
                <w:szCs w:val="22"/>
              </w:rPr>
              <w:t>тельно</w:t>
            </w:r>
            <w:r>
              <w:rPr>
                <w:rStyle w:val="31"/>
                <w:sz w:val="22"/>
                <w:szCs w:val="22"/>
              </w:rPr>
              <w:t>го про</w:t>
            </w:r>
            <w:r w:rsidR="00B6713D" w:rsidRPr="00B92162">
              <w:rPr>
                <w:rStyle w:val="31"/>
                <w:sz w:val="22"/>
                <w:szCs w:val="22"/>
              </w:rPr>
              <w:t>цесса:</w:t>
            </w:r>
          </w:p>
          <w:p w:rsidR="00B6713D" w:rsidRPr="00B92162" w:rsidRDefault="00A66CD4" w:rsidP="003037B0">
            <w:pPr>
              <w:pStyle w:val="81"/>
              <w:numPr>
                <w:ilvl w:val="0"/>
                <w:numId w:val="33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консультации педаго</w:t>
            </w:r>
            <w:r w:rsidR="00B6713D" w:rsidRPr="00B92162">
              <w:rPr>
                <w:rStyle w:val="0pt"/>
                <w:sz w:val="22"/>
                <w:szCs w:val="22"/>
              </w:rPr>
              <w:t>гов, использующих ИКТ в учебном процессе;</w:t>
            </w:r>
          </w:p>
          <w:p w:rsidR="00B6713D" w:rsidRPr="00B92162" w:rsidRDefault="00A66CD4" w:rsidP="003037B0">
            <w:pPr>
              <w:pStyle w:val="81"/>
              <w:numPr>
                <w:ilvl w:val="0"/>
                <w:numId w:val="33"/>
              </w:numPr>
              <w:shd w:val="clear" w:color="auto" w:fill="auto"/>
              <w:tabs>
                <w:tab w:val="left" w:pos="202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консультации проведе</w:t>
            </w:r>
            <w:r w:rsidR="00B6713D" w:rsidRPr="00B92162">
              <w:rPr>
                <w:rStyle w:val="0pt"/>
                <w:sz w:val="22"/>
                <w:szCs w:val="22"/>
              </w:rPr>
              <w:t>ния анализа учебной деятельн</w:t>
            </w:r>
            <w:r w:rsidR="00B6713D" w:rsidRPr="00B92162">
              <w:rPr>
                <w:rStyle w:val="0pt"/>
                <w:sz w:val="22"/>
                <w:szCs w:val="22"/>
              </w:rPr>
              <w:t>о</w:t>
            </w:r>
            <w:r>
              <w:rPr>
                <w:rStyle w:val="0pt"/>
                <w:sz w:val="22"/>
                <w:szCs w:val="22"/>
              </w:rPr>
              <w:t>сти с исполь</w:t>
            </w:r>
            <w:r w:rsidR="00B6713D" w:rsidRPr="00B92162">
              <w:rPr>
                <w:rStyle w:val="0pt"/>
                <w:sz w:val="22"/>
                <w:szCs w:val="22"/>
              </w:rPr>
              <w:t>зованием комп</w:t>
            </w:r>
            <w:r w:rsidR="00B6713D" w:rsidRPr="00B92162">
              <w:rPr>
                <w:rStyle w:val="0pt"/>
                <w:sz w:val="22"/>
                <w:szCs w:val="22"/>
              </w:rPr>
              <w:t>ь</w:t>
            </w:r>
            <w:r w:rsidR="00B6713D" w:rsidRPr="00B92162">
              <w:rPr>
                <w:rStyle w:val="0pt"/>
                <w:sz w:val="22"/>
                <w:szCs w:val="22"/>
              </w:rPr>
              <w:t>ютерных технологий;</w:t>
            </w:r>
          </w:p>
          <w:p w:rsidR="00B6713D" w:rsidRPr="00B92162" w:rsidRDefault="00B6713D" w:rsidP="00A66CD4">
            <w:pPr>
              <w:pStyle w:val="81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помощь в подготовке уч</w:t>
            </w:r>
            <w:r w:rsidRPr="00B92162">
              <w:rPr>
                <w:rStyle w:val="0pt"/>
                <w:sz w:val="22"/>
                <w:szCs w:val="22"/>
              </w:rPr>
              <w:t>а</w:t>
            </w:r>
            <w:r w:rsidRPr="00B92162">
              <w:rPr>
                <w:rStyle w:val="0pt"/>
                <w:sz w:val="22"/>
                <w:szCs w:val="22"/>
              </w:rPr>
              <w:t>стия школьников в олимпи</w:t>
            </w:r>
            <w:r w:rsidRPr="00B92162">
              <w:rPr>
                <w:rStyle w:val="0pt"/>
                <w:sz w:val="22"/>
                <w:szCs w:val="22"/>
              </w:rPr>
              <w:t>а</w:t>
            </w:r>
            <w:r w:rsidRPr="00B92162">
              <w:rPr>
                <w:rStyle w:val="0pt"/>
                <w:sz w:val="22"/>
                <w:szCs w:val="22"/>
              </w:rPr>
              <w:t xml:space="preserve">дах, конкурсах на </w:t>
            </w:r>
            <w:r w:rsidR="00A66CD4">
              <w:rPr>
                <w:rStyle w:val="0pt"/>
                <w:sz w:val="22"/>
                <w:szCs w:val="22"/>
              </w:rPr>
              <w:t>муниципал</w:t>
            </w:r>
            <w:r w:rsidR="00A66CD4">
              <w:rPr>
                <w:rStyle w:val="0pt"/>
                <w:sz w:val="22"/>
                <w:szCs w:val="22"/>
              </w:rPr>
              <w:t>ь</w:t>
            </w:r>
            <w:r w:rsidR="00A66CD4">
              <w:rPr>
                <w:rStyle w:val="0pt"/>
                <w:sz w:val="22"/>
                <w:szCs w:val="22"/>
              </w:rPr>
              <w:t xml:space="preserve">ном и </w:t>
            </w:r>
            <w:r w:rsidRPr="00B92162">
              <w:rPr>
                <w:rStyle w:val="0pt"/>
                <w:sz w:val="22"/>
                <w:szCs w:val="22"/>
              </w:rPr>
              <w:t>регио</w:t>
            </w:r>
            <w:r w:rsidR="00A66CD4">
              <w:rPr>
                <w:rStyle w:val="0pt"/>
                <w:sz w:val="22"/>
                <w:szCs w:val="22"/>
              </w:rPr>
              <w:t>нальном уровнях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2013-2015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A66CD4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A66CD4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Р;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Формирование фонда информационных ресурсов:</w:t>
            </w:r>
          </w:p>
        </w:tc>
      </w:tr>
      <w:tr w:rsidR="00B6713D" w:rsidRPr="00B92162" w:rsidTr="00B92162">
        <w:trPr>
          <w:trHeight w:hRule="exact" w:val="309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Обеспечение школы эле</w:t>
            </w:r>
            <w:r w:rsidRPr="00B92162">
              <w:rPr>
                <w:rStyle w:val="31"/>
                <w:sz w:val="22"/>
                <w:szCs w:val="22"/>
              </w:rPr>
              <w:t>к</w:t>
            </w:r>
            <w:r w:rsidRPr="00B92162">
              <w:rPr>
                <w:rStyle w:val="31"/>
                <w:sz w:val="22"/>
                <w:szCs w:val="22"/>
              </w:rPr>
              <w:t>тронными образовательными ресурсами (ЭОР):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4"/>
              </w:numPr>
              <w:shd w:val="clear" w:color="auto" w:fill="auto"/>
              <w:tabs>
                <w:tab w:val="left" w:pos="326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развитие медиатеки шк</w:t>
            </w:r>
            <w:r w:rsidRPr="00B92162">
              <w:rPr>
                <w:rStyle w:val="0pt"/>
                <w:sz w:val="22"/>
                <w:szCs w:val="22"/>
              </w:rPr>
              <w:t>о</w:t>
            </w:r>
            <w:r w:rsidRPr="00B92162">
              <w:rPr>
                <w:rStyle w:val="0pt"/>
                <w:sz w:val="22"/>
                <w:szCs w:val="22"/>
              </w:rPr>
              <w:t>лы за счёт поступления ЦОР нового поколения;</w:t>
            </w:r>
          </w:p>
          <w:p w:rsidR="00B6713D" w:rsidRPr="00A66CD4" w:rsidRDefault="00B6713D" w:rsidP="00A66CD4">
            <w:pPr>
              <w:pStyle w:val="81"/>
              <w:numPr>
                <w:ilvl w:val="0"/>
                <w:numId w:val="39"/>
              </w:numPr>
              <w:shd w:val="clear" w:color="auto" w:fill="auto"/>
              <w:tabs>
                <w:tab w:val="left" w:pos="307"/>
              </w:tabs>
              <w:spacing w:before="0"/>
              <w:ind w:left="0" w:firstLine="0"/>
              <w:jc w:val="both"/>
              <w:rPr>
                <w:rStyle w:val="0pt"/>
                <w:i w:val="0"/>
                <w:iCs w:val="0"/>
                <w:color w:val="auto"/>
                <w:spacing w:val="2"/>
                <w:sz w:val="22"/>
                <w:szCs w:val="22"/>
                <w:shd w:val="clear" w:color="auto" w:fill="auto"/>
              </w:rPr>
            </w:pPr>
            <w:r w:rsidRPr="00B92162">
              <w:rPr>
                <w:rStyle w:val="0pt"/>
                <w:sz w:val="22"/>
                <w:szCs w:val="22"/>
              </w:rPr>
              <w:t>пополнение современных про</w:t>
            </w:r>
            <w:r w:rsidR="00A66CD4">
              <w:rPr>
                <w:rStyle w:val="0pt"/>
                <w:sz w:val="22"/>
                <w:szCs w:val="22"/>
              </w:rPr>
              <w:t>граммных продуктов;</w:t>
            </w:r>
          </w:p>
          <w:p w:rsidR="00A66CD4" w:rsidRPr="00B92162" w:rsidRDefault="00A66CD4" w:rsidP="00A66CD4">
            <w:pPr>
              <w:pStyle w:val="81"/>
              <w:numPr>
                <w:ilvl w:val="0"/>
                <w:numId w:val="39"/>
              </w:numPr>
              <w:shd w:val="clear" w:color="auto" w:fill="auto"/>
              <w:tabs>
                <w:tab w:val="left" w:pos="307"/>
              </w:tabs>
              <w:spacing w:before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составление электронного каталога печатных изданий из библиотечного фонда</w:t>
            </w:r>
            <w:r w:rsidR="00FE10A0">
              <w:rPr>
                <w:rStyle w:val="0pt"/>
                <w:sz w:val="22"/>
                <w:szCs w:val="22"/>
              </w:rPr>
              <w:t>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>-201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Зам. директора школы по ИКТ, АХР</w:t>
            </w:r>
            <w:r w:rsidR="00B6713D" w:rsidRPr="00B92162">
              <w:rPr>
                <w:rStyle w:val="31"/>
                <w:sz w:val="22"/>
                <w:szCs w:val="22"/>
              </w:rPr>
              <w:t>;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240" w:after="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Зав.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библиотекой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фина</w:t>
            </w:r>
            <w:r w:rsidRPr="00B92162">
              <w:rPr>
                <w:rStyle w:val="31"/>
                <w:sz w:val="22"/>
                <w:szCs w:val="22"/>
              </w:rPr>
              <w:t>н</w:t>
            </w:r>
            <w:r w:rsidRPr="00B92162">
              <w:rPr>
                <w:rStyle w:val="31"/>
                <w:sz w:val="22"/>
                <w:szCs w:val="22"/>
              </w:rPr>
              <w:t>сирования и при</w:t>
            </w:r>
            <w:r w:rsidRPr="00B92162">
              <w:rPr>
                <w:rStyle w:val="31"/>
                <w:sz w:val="22"/>
                <w:szCs w:val="22"/>
              </w:rPr>
              <w:softHyphen/>
              <w:t>влеченных средств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Автоматизация управленческой деятельности.</w:t>
            </w:r>
          </w:p>
        </w:tc>
      </w:tr>
      <w:tr w:rsidR="00B6713D" w:rsidRPr="00B92162" w:rsidTr="00FE10A0">
        <w:trPr>
          <w:trHeight w:hRule="exact" w:val="2032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Создание общей инфор</w:t>
            </w:r>
            <w:r w:rsidRPr="00B92162">
              <w:rPr>
                <w:rStyle w:val="31"/>
                <w:sz w:val="22"/>
                <w:szCs w:val="22"/>
              </w:rPr>
              <w:softHyphen/>
              <w:t>мационной базы данных - ком</w:t>
            </w:r>
            <w:r w:rsidR="00FE10A0">
              <w:rPr>
                <w:rStyle w:val="31"/>
                <w:sz w:val="22"/>
                <w:szCs w:val="22"/>
              </w:rPr>
              <w:t>пьютерного ото</w:t>
            </w:r>
            <w:r w:rsidRPr="00B92162">
              <w:rPr>
                <w:rStyle w:val="31"/>
                <w:sz w:val="22"/>
                <w:szCs w:val="22"/>
              </w:rPr>
              <w:t>бражения ин</w:t>
            </w:r>
            <w:r w:rsidR="00FE10A0">
              <w:rPr>
                <w:rStyle w:val="31"/>
                <w:sz w:val="22"/>
                <w:szCs w:val="22"/>
              </w:rPr>
              <w:t>формацион</w:t>
            </w:r>
            <w:r w:rsidRPr="00B92162">
              <w:rPr>
                <w:rStyle w:val="31"/>
                <w:sz w:val="22"/>
                <w:szCs w:val="22"/>
              </w:rPr>
              <w:t>ного поля обр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зова</w:t>
            </w:r>
            <w:r w:rsidR="00FE10A0">
              <w:rPr>
                <w:rStyle w:val="31"/>
                <w:sz w:val="22"/>
                <w:szCs w:val="22"/>
              </w:rPr>
              <w:t>тельного учреждения, объе</w:t>
            </w:r>
            <w:r w:rsidRPr="00B92162">
              <w:rPr>
                <w:rStyle w:val="31"/>
                <w:sz w:val="22"/>
                <w:szCs w:val="22"/>
              </w:rPr>
              <w:t>диняющего информаци</w:t>
            </w:r>
            <w:r w:rsidRPr="00B92162">
              <w:rPr>
                <w:rStyle w:val="31"/>
                <w:sz w:val="22"/>
                <w:szCs w:val="22"/>
              </w:rPr>
              <w:softHyphen/>
              <w:t>онные потоки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FE10A0">
              <w:rPr>
                <w:rStyle w:val="31"/>
                <w:sz w:val="22"/>
                <w:szCs w:val="22"/>
              </w:rPr>
              <w:t>4</w:t>
            </w:r>
            <w:r w:rsidRPr="00B92162">
              <w:rPr>
                <w:rStyle w:val="31"/>
                <w:sz w:val="22"/>
                <w:szCs w:val="22"/>
              </w:rPr>
              <w:t>-201</w:t>
            </w:r>
            <w:r w:rsidR="00FE10A0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Директор школы; з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местители директора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FE10A0">
        <w:trPr>
          <w:trHeight w:hRule="exact" w:val="284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Модернизация локаль</w:t>
            </w:r>
            <w:r w:rsidR="00B6713D" w:rsidRPr="00B92162">
              <w:rPr>
                <w:rStyle w:val="31"/>
                <w:sz w:val="22"/>
                <w:szCs w:val="22"/>
              </w:rPr>
              <w:t>ной сети, позволяющей объед</w:t>
            </w:r>
            <w:r w:rsidR="00B6713D" w:rsidRPr="00B92162">
              <w:rPr>
                <w:rStyle w:val="31"/>
                <w:sz w:val="22"/>
                <w:szCs w:val="22"/>
              </w:rPr>
              <w:t>и</w:t>
            </w:r>
            <w:r w:rsidR="00B6713D" w:rsidRPr="00B92162">
              <w:rPr>
                <w:rStyle w:val="31"/>
                <w:sz w:val="22"/>
                <w:szCs w:val="22"/>
              </w:rPr>
              <w:t>нить и си</w:t>
            </w:r>
            <w:r>
              <w:rPr>
                <w:rStyle w:val="31"/>
                <w:sz w:val="22"/>
                <w:szCs w:val="22"/>
              </w:rPr>
              <w:t>стематизировать внутришколь</w:t>
            </w:r>
            <w:r w:rsidR="00B6713D" w:rsidRPr="00B92162">
              <w:rPr>
                <w:rStyle w:val="31"/>
                <w:sz w:val="22"/>
                <w:szCs w:val="22"/>
              </w:rPr>
              <w:t>ные информ</w:t>
            </w:r>
            <w:r w:rsidR="00B6713D" w:rsidRPr="00B92162">
              <w:rPr>
                <w:rStyle w:val="31"/>
                <w:sz w:val="22"/>
                <w:szCs w:val="22"/>
              </w:rPr>
              <w:t>а</w:t>
            </w:r>
            <w:r w:rsidR="00B6713D" w:rsidRPr="00B92162">
              <w:rPr>
                <w:rStyle w:val="31"/>
                <w:sz w:val="22"/>
                <w:szCs w:val="22"/>
              </w:rPr>
              <w:t>ционные ресурсы, обесп</w:t>
            </w:r>
            <w:r w:rsidR="00B6713D" w:rsidRPr="00B92162">
              <w:rPr>
                <w:rStyle w:val="31"/>
                <w:sz w:val="22"/>
                <w:szCs w:val="22"/>
              </w:rPr>
              <w:t>е</w:t>
            </w:r>
            <w:r w:rsidR="00B6713D" w:rsidRPr="00B92162">
              <w:rPr>
                <w:rStyle w:val="31"/>
                <w:sz w:val="22"/>
                <w:szCs w:val="22"/>
              </w:rPr>
              <w:t>чить беспрепятств</w:t>
            </w:r>
            <w:r>
              <w:rPr>
                <w:rStyle w:val="31"/>
                <w:sz w:val="22"/>
                <w:szCs w:val="22"/>
              </w:rPr>
              <w:t>енный дос</w:t>
            </w:r>
            <w:r>
              <w:rPr>
                <w:rStyle w:val="31"/>
                <w:sz w:val="22"/>
                <w:szCs w:val="22"/>
              </w:rPr>
              <w:softHyphen/>
              <w:t>туп в Интернет для лю</w:t>
            </w:r>
            <w:r w:rsidR="00B6713D" w:rsidRPr="00B92162">
              <w:rPr>
                <w:rStyle w:val="31"/>
                <w:sz w:val="22"/>
                <w:szCs w:val="22"/>
              </w:rPr>
              <w:t>бого пользователя со своего раб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>чего мест</w:t>
            </w:r>
            <w:r>
              <w:rPr>
                <w:rStyle w:val="31"/>
                <w:sz w:val="22"/>
                <w:szCs w:val="22"/>
              </w:rPr>
              <w:t>а (согласно уровню досту</w:t>
            </w:r>
            <w:r w:rsidR="00B6713D" w:rsidRPr="00B92162">
              <w:rPr>
                <w:rStyle w:val="31"/>
                <w:sz w:val="22"/>
                <w:szCs w:val="22"/>
              </w:rPr>
              <w:t>па).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2014 - 2015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Зам. директора школы по ИКТ, АХР</w:t>
            </w:r>
            <w:r w:rsidR="00B6713D" w:rsidRPr="00B92162">
              <w:rPr>
                <w:rStyle w:val="31"/>
                <w:sz w:val="22"/>
                <w:szCs w:val="22"/>
              </w:rPr>
              <w:t>;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В рамках те</w:t>
            </w:r>
            <w:r>
              <w:rPr>
                <w:rStyle w:val="31"/>
                <w:sz w:val="22"/>
                <w:szCs w:val="22"/>
              </w:rPr>
              <w:softHyphen/>
              <w:t>кущего фи</w:t>
            </w:r>
            <w:r w:rsidR="00B6713D" w:rsidRPr="00B92162">
              <w:rPr>
                <w:rStyle w:val="31"/>
                <w:sz w:val="22"/>
                <w:szCs w:val="22"/>
              </w:rPr>
              <w:t>на</w:t>
            </w:r>
            <w:r w:rsidR="00B6713D" w:rsidRPr="00B92162">
              <w:rPr>
                <w:rStyle w:val="31"/>
                <w:sz w:val="22"/>
                <w:szCs w:val="22"/>
              </w:rPr>
              <w:t>н</w:t>
            </w:r>
            <w:r>
              <w:rPr>
                <w:rStyle w:val="31"/>
                <w:sz w:val="22"/>
                <w:szCs w:val="22"/>
              </w:rPr>
              <w:t>сирова</w:t>
            </w:r>
            <w:r w:rsidR="00B6713D" w:rsidRPr="00B92162">
              <w:rPr>
                <w:rStyle w:val="31"/>
                <w:sz w:val="22"/>
                <w:szCs w:val="22"/>
              </w:rPr>
              <w:t>ния</w:t>
            </w:r>
          </w:p>
        </w:tc>
      </w:tr>
      <w:tr w:rsidR="00B6713D" w:rsidRPr="00B92162" w:rsidTr="00B92162">
        <w:trPr>
          <w:trHeight w:hRule="exact" w:val="610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 w:after="60" w:line="200" w:lineRule="exact"/>
              <w:ind w:left="900" w:firstLine="0"/>
              <w:jc w:val="left"/>
              <w:rPr>
                <w:sz w:val="22"/>
                <w:szCs w:val="22"/>
              </w:rPr>
            </w:pPr>
            <w:r>
              <w:rPr>
                <w:rStyle w:val="42"/>
                <w:sz w:val="22"/>
                <w:szCs w:val="22"/>
              </w:rPr>
              <w:t>4</w:t>
            </w:r>
            <w:r w:rsidR="00B6713D" w:rsidRPr="00B92162">
              <w:rPr>
                <w:rStyle w:val="42"/>
                <w:sz w:val="22"/>
                <w:szCs w:val="22"/>
              </w:rPr>
              <w:t xml:space="preserve">. </w:t>
            </w:r>
            <w:r w:rsidR="00B6713D" w:rsidRPr="00B92162">
              <w:rPr>
                <w:rStyle w:val="0pt"/>
                <w:sz w:val="22"/>
                <w:szCs w:val="22"/>
              </w:rPr>
              <w:t>Проект:</w:t>
            </w:r>
            <w:r w:rsidR="00B6713D" w:rsidRPr="00B92162">
              <w:rPr>
                <w:rStyle w:val="42"/>
                <w:sz w:val="22"/>
                <w:szCs w:val="22"/>
              </w:rPr>
              <w:t xml:space="preserve"> «Мое здоровье - мое будущее».</w:t>
            </w:r>
          </w:p>
          <w:p w:rsidR="00B6713D" w:rsidRPr="00B92162" w:rsidRDefault="00B6713D" w:rsidP="00B6713D">
            <w:pPr>
              <w:pStyle w:val="81"/>
              <w:shd w:val="clear" w:color="auto" w:fill="auto"/>
              <w:spacing w:before="60" w:line="200" w:lineRule="exact"/>
              <w:ind w:left="32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Цель: Формирование ценности здоровья и здорового образа жизни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1.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Организация работы Службы здоровья (СЗ)</w:t>
            </w:r>
          </w:p>
        </w:tc>
      </w:tr>
      <w:tr w:rsidR="00B6713D" w:rsidRPr="00B92162" w:rsidTr="00FE10A0">
        <w:trPr>
          <w:trHeight w:hRule="exact" w:val="256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Проведение внутришкольн</w:t>
            </w:r>
            <w:r>
              <w:rPr>
                <w:rStyle w:val="31"/>
                <w:sz w:val="22"/>
                <w:szCs w:val="22"/>
              </w:rPr>
              <w:t>о</w:t>
            </w:r>
            <w:r>
              <w:rPr>
                <w:rStyle w:val="31"/>
                <w:sz w:val="22"/>
                <w:szCs w:val="22"/>
              </w:rPr>
              <w:t>го</w:t>
            </w:r>
            <w:r w:rsidR="00B6713D" w:rsidRPr="00B92162">
              <w:rPr>
                <w:rStyle w:val="31"/>
                <w:sz w:val="22"/>
                <w:szCs w:val="22"/>
              </w:rPr>
              <w:t>мониторинга: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6"/>
              </w:numPr>
              <w:shd w:val="clear" w:color="auto" w:fill="auto"/>
              <w:tabs>
                <w:tab w:val="left" w:pos="226"/>
              </w:tabs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0pt"/>
                <w:i w:val="0"/>
                <w:iCs w:val="0"/>
                <w:spacing w:val="2"/>
                <w:sz w:val="22"/>
                <w:szCs w:val="22"/>
              </w:rPr>
              <w:t>оценка состояния здоровья обучающихся и педагогов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6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0pt"/>
                <w:i w:val="0"/>
                <w:iCs w:val="0"/>
                <w:spacing w:val="2"/>
                <w:sz w:val="22"/>
                <w:szCs w:val="22"/>
              </w:rPr>
              <w:t>изучение образа жизни обучающихся и педагогов</w:t>
            </w:r>
          </w:p>
          <w:p w:rsidR="00B6713D" w:rsidRPr="00B92162" w:rsidRDefault="00B6713D" w:rsidP="003037B0">
            <w:pPr>
              <w:pStyle w:val="81"/>
              <w:numPr>
                <w:ilvl w:val="0"/>
                <w:numId w:val="36"/>
              </w:numPr>
              <w:shd w:val="clear" w:color="auto" w:fill="auto"/>
              <w:tabs>
                <w:tab w:val="left" w:pos="269"/>
              </w:tabs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0pt"/>
                <w:i w:val="0"/>
                <w:iCs w:val="0"/>
                <w:spacing w:val="2"/>
                <w:sz w:val="22"/>
                <w:szCs w:val="22"/>
              </w:rPr>
              <w:t>оценка качества здо</w:t>
            </w:r>
            <w:r w:rsidRPr="00B92162">
              <w:rPr>
                <w:rStyle w:val="0pt"/>
                <w:i w:val="0"/>
                <w:iCs w:val="0"/>
                <w:spacing w:val="2"/>
                <w:sz w:val="22"/>
                <w:szCs w:val="22"/>
              </w:rPr>
              <w:softHyphen/>
              <w:t>ровьесозидающей среды школы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Заместитель дирек</w:t>
            </w:r>
            <w:r w:rsidR="00B6713D" w:rsidRPr="00B92162">
              <w:rPr>
                <w:rStyle w:val="31"/>
                <w:sz w:val="22"/>
                <w:szCs w:val="22"/>
              </w:rPr>
              <w:t>тора школы по ИКТ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CE0E57">
        <w:trPr>
          <w:trHeight w:hRule="exact" w:val="1405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1.3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Разработка программы «Службы здоровья» на осн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ве анализа результатов мон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торинга, плана мероприятий по ее реализации.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2015</w:t>
            </w:r>
            <w:r w:rsidR="00B6713D" w:rsidRPr="00B92162">
              <w:rPr>
                <w:rStyle w:val="31"/>
                <w:sz w:val="22"/>
                <w:szCs w:val="22"/>
              </w:rPr>
              <w:t>-201</w:t>
            </w:r>
            <w:r>
              <w:rPr>
                <w:rStyle w:val="31"/>
                <w:sz w:val="22"/>
                <w:szCs w:val="22"/>
              </w:rPr>
              <w:t>6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CE0E57">
        <w:trPr>
          <w:trHeight w:hRule="exact" w:val="434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Обеспечение здоровьесозидающей направленности учебно-воспитательного процесса</w:t>
            </w:r>
          </w:p>
        </w:tc>
      </w:tr>
      <w:tr w:rsidR="00B6713D" w:rsidRPr="00B92162" w:rsidTr="00FE10A0">
        <w:trPr>
          <w:trHeight w:hRule="exact" w:val="2620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Проведение серии обу</w:t>
            </w:r>
            <w:r w:rsidRPr="00B92162">
              <w:rPr>
                <w:rStyle w:val="31"/>
                <w:sz w:val="22"/>
                <w:szCs w:val="22"/>
              </w:rPr>
              <w:softHyphen/>
              <w:t>чающих семинаров для пед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гогов школы: «Здоровье в условиях школы»; «Физиол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гические особенности школьников»; «Форми</w:t>
            </w:r>
            <w:r w:rsidRPr="00B92162">
              <w:rPr>
                <w:rStyle w:val="31"/>
                <w:sz w:val="22"/>
                <w:szCs w:val="22"/>
              </w:rPr>
              <w:softHyphen/>
              <w:t>рование культуры здоровья участников образовательного процесса».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FE10A0">
              <w:rPr>
                <w:rStyle w:val="31"/>
                <w:sz w:val="22"/>
                <w:szCs w:val="22"/>
              </w:rPr>
              <w:t>5</w:t>
            </w:r>
            <w:r w:rsidRPr="00B92162">
              <w:rPr>
                <w:rStyle w:val="31"/>
                <w:sz w:val="22"/>
                <w:szCs w:val="22"/>
              </w:rPr>
              <w:t>-201</w:t>
            </w:r>
            <w:r w:rsidR="00FE10A0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Заместители директора школы по У</w:t>
            </w:r>
            <w:r w:rsidR="00FE10A0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</w:t>
            </w:r>
            <w:r w:rsidR="00FE10A0">
              <w:rPr>
                <w:rStyle w:val="31"/>
                <w:sz w:val="22"/>
                <w:szCs w:val="22"/>
              </w:rPr>
              <w:t>, ВР, п</w:t>
            </w:r>
            <w:r w:rsidR="00FE10A0">
              <w:rPr>
                <w:rStyle w:val="31"/>
                <w:sz w:val="22"/>
                <w:szCs w:val="22"/>
              </w:rPr>
              <w:t>е</w:t>
            </w:r>
            <w:r w:rsidR="00FE10A0">
              <w:rPr>
                <w:rStyle w:val="31"/>
                <w:sz w:val="22"/>
                <w:szCs w:val="22"/>
              </w:rPr>
              <w:t>дагог-психолог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FE10A0">
        <w:trPr>
          <w:trHeight w:hRule="exact" w:val="112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Внедрение в образова</w:t>
            </w:r>
            <w:r w:rsidRPr="00B92162">
              <w:rPr>
                <w:rStyle w:val="31"/>
                <w:sz w:val="22"/>
                <w:szCs w:val="22"/>
              </w:rPr>
              <w:softHyphen/>
              <w:t>тельный процесс новых зд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ровьесозидающих технол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гий и приемов обучения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2015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Заместители ди</w:t>
            </w:r>
            <w:r w:rsidR="00B6713D" w:rsidRPr="00B92162">
              <w:rPr>
                <w:rStyle w:val="31"/>
                <w:sz w:val="22"/>
                <w:szCs w:val="22"/>
              </w:rPr>
              <w:t>ректора школы по У</w:t>
            </w:r>
            <w:r>
              <w:rPr>
                <w:rStyle w:val="31"/>
                <w:sz w:val="22"/>
                <w:szCs w:val="22"/>
              </w:rPr>
              <w:t>В</w:t>
            </w:r>
            <w:r w:rsidR="00B6713D" w:rsidRPr="00B92162">
              <w:rPr>
                <w:rStyle w:val="31"/>
                <w:sz w:val="22"/>
                <w:szCs w:val="22"/>
              </w:rPr>
              <w:t>Р;</w:t>
            </w:r>
          </w:p>
          <w:p w:rsidR="00B6713D" w:rsidRPr="00B92162" w:rsidRDefault="00FE10A0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руководители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МО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FE10A0">
        <w:trPr>
          <w:trHeight w:hRule="exact" w:val="1425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FE10A0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Совершенствование системы социального и психолого-педагогического со</w:t>
            </w:r>
            <w:r w:rsidRPr="00B92162">
              <w:rPr>
                <w:rStyle w:val="31"/>
                <w:sz w:val="22"/>
                <w:szCs w:val="22"/>
              </w:rPr>
              <w:softHyphen/>
              <w:t>провождения ослабленных</w:t>
            </w:r>
            <w:r w:rsidR="00FE10A0">
              <w:rPr>
                <w:rStyle w:val="31"/>
                <w:sz w:val="22"/>
                <w:szCs w:val="22"/>
              </w:rPr>
              <w:t>о</w:t>
            </w:r>
            <w:r w:rsidR="00FE10A0">
              <w:rPr>
                <w:rStyle w:val="31"/>
                <w:sz w:val="22"/>
                <w:szCs w:val="22"/>
              </w:rPr>
              <w:t>б</w:t>
            </w:r>
            <w:r w:rsidRPr="00B92162">
              <w:rPr>
                <w:rStyle w:val="31"/>
                <w:sz w:val="22"/>
                <w:szCs w:val="22"/>
              </w:rPr>
              <w:t>уча</w:t>
            </w:r>
            <w:r w:rsidR="00FE10A0">
              <w:rPr>
                <w:rStyle w:val="31"/>
                <w:sz w:val="22"/>
                <w:szCs w:val="22"/>
              </w:rPr>
              <w:t>ю</w:t>
            </w:r>
            <w:r w:rsidRPr="00B92162">
              <w:rPr>
                <w:rStyle w:val="31"/>
                <w:sz w:val="22"/>
                <w:szCs w:val="22"/>
              </w:rPr>
              <w:t>щихся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2013 -2015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FE10A0" w:rsidP="00FE10A0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Педагог-п</w:t>
            </w:r>
            <w:r w:rsidR="00B6713D" w:rsidRPr="00B92162">
              <w:rPr>
                <w:rStyle w:val="31"/>
                <w:sz w:val="22"/>
                <w:szCs w:val="22"/>
              </w:rPr>
              <w:t>сихолог</w:t>
            </w:r>
            <w:r>
              <w:rPr>
                <w:rStyle w:val="31"/>
                <w:sz w:val="22"/>
                <w:szCs w:val="22"/>
              </w:rPr>
              <w:t>, Соц.педагог, учителя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физкультуры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01312">
        <w:trPr>
          <w:trHeight w:hRule="exact" w:val="910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2.4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Психологическое сопро</w:t>
            </w:r>
            <w:r w:rsidRPr="00B92162">
              <w:rPr>
                <w:rStyle w:val="31"/>
                <w:sz w:val="22"/>
                <w:szCs w:val="22"/>
              </w:rPr>
              <w:softHyphen/>
              <w:t>вождение учащихся в стре</w:t>
            </w:r>
            <w:r w:rsidRPr="00B92162">
              <w:rPr>
                <w:rStyle w:val="31"/>
                <w:sz w:val="22"/>
                <w:szCs w:val="22"/>
              </w:rPr>
              <w:t>с</w:t>
            </w:r>
            <w:r w:rsidRPr="00B92162">
              <w:rPr>
                <w:rStyle w:val="31"/>
                <w:sz w:val="22"/>
                <w:szCs w:val="22"/>
              </w:rPr>
              <w:t>совых ситуациях (экзамена)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</w:t>
            </w:r>
            <w:r w:rsidR="006543CC">
              <w:rPr>
                <w:rStyle w:val="31"/>
                <w:sz w:val="22"/>
                <w:szCs w:val="22"/>
              </w:rPr>
              <w:t>едагог-п</w:t>
            </w:r>
            <w:r w:rsidRPr="00B92162">
              <w:rPr>
                <w:rStyle w:val="31"/>
                <w:sz w:val="22"/>
                <w:szCs w:val="22"/>
              </w:rPr>
              <w:t>сихолог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01312">
        <w:trPr>
          <w:trHeight w:hRule="exact" w:val="1703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2.5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Организация профилак</w:t>
            </w:r>
            <w:r w:rsidRPr="00B92162">
              <w:rPr>
                <w:rStyle w:val="31"/>
                <w:sz w:val="22"/>
                <w:szCs w:val="22"/>
              </w:rPr>
              <w:softHyphen/>
              <w:t>тических мероприятий для решения проблем, связан</w:t>
            </w:r>
            <w:r w:rsidR="006543CC">
              <w:rPr>
                <w:rStyle w:val="31"/>
                <w:sz w:val="22"/>
                <w:szCs w:val="22"/>
              </w:rPr>
              <w:t>ных с компьютер</w:t>
            </w:r>
            <w:r w:rsidRPr="00B92162">
              <w:rPr>
                <w:rStyle w:val="31"/>
                <w:sz w:val="22"/>
                <w:szCs w:val="22"/>
              </w:rPr>
              <w:t>ной зави</w:t>
            </w:r>
            <w:r w:rsidR="006543CC">
              <w:rPr>
                <w:rStyle w:val="31"/>
                <w:sz w:val="22"/>
                <w:szCs w:val="22"/>
              </w:rPr>
              <w:t>сим</w:t>
            </w:r>
            <w:r w:rsidR="006543CC">
              <w:rPr>
                <w:rStyle w:val="31"/>
                <w:sz w:val="22"/>
                <w:szCs w:val="22"/>
              </w:rPr>
              <w:t>о</w:t>
            </w:r>
            <w:r w:rsidR="006543CC">
              <w:rPr>
                <w:rStyle w:val="31"/>
                <w:sz w:val="22"/>
                <w:szCs w:val="22"/>
              </w:rPr>
              <w:t>стью, вред</w:t>
            </w:r>
            <w:r w:rsidRPr="00B92162">
              <w:rPr>
                <w:rStyle w:val="31"/>
                <w:sz w:val="22"/>
                <w:szCs w:val="22"/>
              </w:rPr>
              <w:t>ными при</w:t>
            </w:r>
            <w:r w:rsidR="006543CC">
              <w:rPr>
                <w:rStyle w:val="31"/>
                <w:sz w:val="22"/>
                <w:szCs w:val="22"/>
              </w:rPr>
              <w:t>вычками обу</w:t>
            </w:r>
            <w:r w:rsidRPr="00B92162">
              <w:rPr>
                <w:rStyle w:val="31"/>
                <w:sz w:val="22"/>
                <w:szCs w:val="22"/>
              </w:rPr>
              <w:t>чающихся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2015 - 2017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Заместитель дирек</w:t>
            </w:r>
            <w:r w:rsidR="00B6713D" w:rsidRPr="00B92162">
              <w:rPr>
                <w:rStyle w:val="31"/>
                <w:sz w:val="22"/>
                <w:szCs w:val="22"/>
              </w:rPr>
              <w:t>тора школы по ВР;</w:t>
            </w:r>
            <w:r>
              <w:rPr>
                <w:rStyle w:val="31"/>
                <w:sz w:val="22"/>
                <w:szCs w:val="22"/>
              </w:rPr>
              <w:t xml:space="preserve"> педагог-п</w:t>
            </w:r>
            <w:r w:rsidR="00B6713D" w:rsidRPr="00B92162">
              <w:rPr>
                <w:rStyle w:val="31"/>
                <w:sz w:val="22"/>
                <w:szCs w:val="22"/>
              </w:rPr>
              <w:t>сихолог</w:t>
            </w:r>
            <w:r>
              <w:rPr>
                <w:rStyle w:val="31"/>
                <w:sz w:val="22"/>
                <w:szCs w:val="22"/>
              </w:rPr>
              <w:t>, с</w:t>
            </w:r>
            <w:r w:rsidR="00B6713D" w:rsidRPr="00B92162">
              <w:rPr>
                <w:rStyle w:val="31"/>
                <w:sz w:val="22"/>
                <w:szCs w:val="22"/>
              </w:rPr>
              <w:t>оц.педагог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01312">
        <w:trPr>
          <w:trHeight w:hRule="exact" w:val="114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2.6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6543CC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Медицинское и санитарно-гигиеническое обес</w:t>
            </w:r>
            <w:r w:rsidR="00B6713D" w:rsidRPr="00B92162">
              <w:rPr>
                <w:rStyle w:val="31"/>
                <w:sz w:val="22"/>
                <w:szCs w:val="22"/>
              </w:rPr>
              <w:t>печение образ</w:t>
            </w:r>
            <w:r>
              <w:rPr>
                <w:rStyle w:val="31"/>
                <w:sz w:val="22"/>
                <w:szCs w:val="22"/>
              </w:rPr>
              <w:t>овательной среды в рамках выпол</w:t>
            </w:r>
            <w:r w:rsidR="00B6713D" w:rsidRPr="00B92162">
              <w:rPr>
                <w:rStyle w:val="31"/>
                <w:sz w:val="22"/>
                <w:szCs w:val="22"/>
              </w:rPr>
              <w:t>нения СанПиН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</w:t>
            </w:r>
            <w:r w:rsidR="006543CC">
              <w:rPr>
                <w:rStyle w:val="31"/>
                <w:sz w:val="22"/>
                <w:szCs w:val="22"/>
              </w:rPr>
              <w:t>.</w:t>
            </w:r>
            <w:r w:rsidRPr="00B92162">
              <w:rPr>
                <w:rStyle w:val="31"/>
                <w:sz w:val="22"/>
                <w:szCs w:val="22"/>
              </w:rPr>
              <w:t xml:space="preserve"> дир</w:t>
            </w:r>
            <w:r w:rsidR="006543CC">
              <w:rPr>
                <w:rStyle w:val="31"/>
                <w:sz w:val="22"/>
                <w:szCs w:val="22"/>
              </w:rPr>
              <w:t>ектора школы по АХР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фина</w:t>
            </w:r>
            <w:r w:rsidRPr="00B92162">
              <w:rPr>
                <w:rStyle w:val="31"/>
                <w:sz w:val="22"/>
                <w:szCs w:val="22"/>
              </w:rPr>
              <w:t>н</w:t>
            </w:r>
            <w:r w:rsidRPr="00B92162">
              <w:rPr>
                <w:rStyle w:val="31"/>
                <w:sz w:val="22"/>
                <w:szCs w:val="22"/>
              </w:rPr>
              <w:t>сирования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Оптимизация использо</w:t>
            </w:r>
            <w:r w:rsidRPr="00B92162">
              <w:rPr>
                <w:rStyle w:val="31"/>
                <w:sz w:val="22"/>
                <w:szCs w:val="22"/>
              </w:rPr>
              <w:softHyphen/>
              <w:t>вания спортивного ком</w:t>
            </w:r>
            <w:r w:rsidRPr="00B92162">
              <w:rPr>
                <w:rStyle w:val="31"/>
                <w:sz w:val="22"/>
                <w:szCs w:val="22"/>
              </w:rPr>
              <w:softHyphen/>
              <w:t>плекса пр</w:t>
            </w:r>
            <w:r w:rsidRPr="00B92162">
              <w:rPr>
                <w:rStyle w:val="31"/>
                <w:sz w:val="22"/>
                <w:szCs w:val="22"/>
              </w:rPr>
              <w:t>и</w:t>
            </w:r>
            <w:r w:rsidRPr="00B92162">
              <w:rPr>
                <w:rStyle w:val="31"/>
                <w:sz w:val="22"/>
                <w:szCs w:val="22"/>
              </w:rPr>
              <w:t>школьной территории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 дир школы по У</w:t>
            </w:r>
            <w:r w:rsidR="006543CC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>Р</w:t>
            </w:r>
          </w:p>
          <w:p w:rsidR="00B6713D" w:rsidRPr="00B92162" w:rsidRDefault="006543CC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учителя физической культуры, педагог-организатор ОБЖ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6543CC">
        <w:trPr>
          <w:trHeight w:hRule="exact" w:val="1505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2.8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left="-6" w:firstLine="6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Расширение представи</w:t>
            </w:r>
            <w:r w:rsidRPr="00B92162">
              <w:rPr>
                <w:rStyle w:val="31"/>
                <w:sz w:val="22"/>
                <w:szCs w:val="22"/>
              </w:rPr>
              <w:softHyphen/>
              <w:t xml:space="preserve">тельства школьных команд на </w:t>
            </w:r>
            <w:r w:rsidR="006543CC">
              <w:rPr>
                <w:rStyle w:val="31"/>
                <w:sz w:val="22"/>
                <w:szCs w:val="22"/>
              </w:rPr>
              <w:t>муниципальных</w:t>
            </w:r>
            <w:r w:rsidRPr="00B92162">
              <w:rPr>
                <w:rStyle w:val="31"/>
                <w:sz w:val="22"/>
                <w:szCs w:val="22"/>
              </w:rPr>
              <w:t xml:space="preserve"> и ре</w:t>
            </w:r>
            <w:r w:rsidRPr="00B92162">
              <w:rPr>
                <w:rStyle w:val="31"/>
                <w:sz w:val="22"/>
                <w:szCs w:val="22"/>
              </w:rPr>
              <w:softHyphen/>
              <w:t>гиональных спортивных с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ревнованиях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2013 - 2015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 директора школы по У</w:t>
            </w:r>
            <w:r w:rsidR="006543CC">
              <w:rPr>
                <w:rStyle w:val="31"/>
                <w:sz w:val="22"/>
                <w:szCs w:val="22"/>
              </w:rPr>
              <w:t>В</w:t>
            </w:r>
            <w:r w:rsidRPr="00B92162">
              <w:rPr>
                <w:rStyle w:val="31"/>
                <w:sz w:val="22"/>
                <w:szCs w:val="22"/>
              </w:rPr>
              <w:t xml:space="preserve">Р; </w:t>
            </w:r>
            <w:r w:rsidR="006543CC">
              <w:rPr>
                <w:color w:val="000000"/>
                <w:sz w:val="22"/>
                <w:szCs w:val="22"/>
                <w:shd w:val="clear" w:color="auto" w:fill="FFFFFF"/>
              </w:rPr>
              <w:t>учителя физ</w:t>
            </w:r>
            <w:r w:rsidR="006543CC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6543CC">
              <w:rPr>
                <w:color w:val="000000"/>
                <w:sz w:val="22"/>
                <w:szCs w:val="22"/>
                <w:shd w:val="clear" w:color="auto" w:fill="FFFFFF"/>
              </w:rPr>
              <w:t>ческой культуры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1181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2.9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01312">
            <w:pPr>
              <w:pStyle w:val="81"/>
              <w:shd w:val="clear" w:color="auto" w:fill="auto"/>
              <w:spacing w:before="0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Расширение социального партнерства здоровье</w:t>
            </w:r>
            <w:r w:rsidRPr="00B92162">
              <w:rPr>
                <w:rStyle w:val="31"/>
                <w:sz w:val="22"/>
                <w:szCs w:val="22"/>
              </w:rPr>
              <w:softHyphen/>
              <w:t>развивающей направ</w:t>
            </w:r>
            <w:r w:rsidRPr="00B92162">
              <w:rPr>
                <w:rStyle w:val="3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Заместитель директора школы по ВР; социал</w:t>
            </w:r>
            <w:r w:rsidRPr="00B92162">
              <w:rPr>
                <w:rStyle w:val="31"/>
                <w:sz w:val="22"/>
                <w:szCs w:val="22"/>
              </w:rPr>
              <w:t>ь</w:t>
            </w:r>
            <w:r w:rsidRPr="00B92162">
              <w:rPr>
                <w:rStyle w:val="31"/>
                <w:sz w:val="22"/>
                <w:szCs w:val="22"/>
              </w:rPr>
              <w:t>ный педагог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Совершенствование системы питания школьников и педагогов</w:t>
            </w:r>
          </w:p>
        </w:tc>
      </w:tr>
      <w:tr w:rsidR="00B6713D" w:rsidRPr="00B92162" w:rsidTr="00B92162">
        <w:trPr>
          <w:trHeight w:hRule="exact" w:val="610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6543CC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Совершенствование ра</w:t>
            </w:r>
            <w:r w:rsidR="00B6713D" w:rsidRPr="00B92162">
              <w:rPr>
                <w:rStyle w:val="31"/>
                <w:sz w:val="22"/>
                <w:szCs w:val="22"/>
              </w:rPr>
              <w:t>боты буфета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2014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6543CC" w:rsidP="00B6713D">
            <w:pPr>
              <w:pStyle w:val="81"/>
              <w:shd w:val="clear" w:color="auto" w:fill="auto"/>
              <w:spacing w:before="0" w:line="269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</w:t>
            </w:r>
            <w:r w:rsidR="00CE0E5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АХР, зав. столовой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888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3.3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Оптимизация контроля в</w:t>
            </w:r>
            <w:r w:rsidRPr="00B92162">
              <w:rPr>
                <w:rStyle w:val="31"/>
                <w:sz w:val="22"/>
                <w:szCs w:val="22"/>
              </w:rPr>
              <w:t>ы</w:t>
            </w:r>
            <w:r w:rsidRPr="00B92162">
              <w:rPr>
                <w:rStyle w:val="31"/>
                <w:sz w:val="22"/>
                <w:szCs w:val="22"/>
              </w:rPr>
              <w:t>полнения СанПиН при орг</w:t>
            </w:r>
            <w:r w:rsidRPr="00B92162">
              <w:rPr>
                <w:rStyle w:val="31"/>
                <w:sz w:val="22"/>
                <w:szCs w:val="22"/>
              </w:rPr>
              <w:t>а</w:t>
            </w:r>
            <w:r w:rsidRPr="00B92162">
              <w:rPr>
                <w:rStyle w:val="31"/>
                <w:sz w:val="22"/>
                <w:szCs w:val="22"/>
              </w:rPr>
              <w:t>низации питания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6543CC" w:rsidP="006543CC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2015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 - 201</w:t>
            </w:r>
            <w:r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6543CC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зам. директора по АХР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</w:t>
            </w:r>
            <w:r w:rsidRPr="00B92162">
              <w:rPr>
                <w:rStyle w:val="31"/>
                <w:sz w:val="22"/>
                <w:szCs w:val="22"/>
              </w:rPr>
              <w:softHyphen/>
              <w:t>сирования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0pt"/>
                <w:sz w:val="22"/>
                <w:szCs w:val="22"/>
              </w:rPr>
              <w:t>Развитие массовой физической культуры и спорта</w:t>
            </w:r>
          </w:p>
        </w:tc>
      </w:tr>
      <w:tr w:rsidR="00B6713D" w:rsidRPr="00B92162" w:rsidTr="00B92162">
        <w:trPr>
          <w:trHeight w:hRule="exact" w:val="1162"/>
        </w:trPr>
        <w:tc>
          <w:tcPr>
            <w:tcW w:w="715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line="200" w:lineRule="exact"/>
              <w:ind w:left="24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4.2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Приобретение спортивного обо</w:t>
            </w:r>
            <w:r w:rsidR="006543CC">
              <w:rPr>
                <w:rStyle w:val="31"/>
                <w:sz w:val="22"/>
                <w:szCs w:val="22"/>
              </w:rPr>
              <w:t>рудования, ин</w:t>
            </w:r>
            <w:r w:rsidRPr="00B92162">
              <w:rPr>
                <w:rStyle w:val="31"/>
                <w:sz w:val="22"/>
                <w:szCs w:val="22"/>
              </w:rPr>
              <w:t>вентаря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201</w:t>
            </w:r>
            <w:r w:rsidR="006543CC">
              <w:rPr>
                <w:rStyle w:val="31"/>
                <w:sz w:val="22"/>
                <w:szCs w:val="22"/>
              </w:rPr>
              <w:t>5</w:t>
            </w:r>
            <w:r w:rsidRPr="00B92162">
              <w:rPr>
                <w:rStyle w:val="31"/>
                <w:sz w:val="22"/>
                <w:szCs w:val="22"/>
              </w:rPr>
              <w:t xml:space="preserve"> - 201</w:t>
            </w:r>
            <w:r w:rsidR="006543CC">
              <w:rPr>
                <w:rStyle w:val="31"/>
                <w:sz w:val="22"/>
                <w:szCs w:val="22"/>
              </w:rPr>
              <w:t>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Зам</w:t>
            </w:r>
            <w:r w:rsidR="00CE0E57">
              <w:rPr>
                <w:rStyle w:val="31"/>
                <w:sz w:val="22"/>
                <w:szCs w:val="22"/>
              </w:rPr>
              <w:t>.</w:t>
            </w:r>
            <w:r w:rsidRPr="00B92162">
              <w:rPr>
                <w:rStyle w:val="31"/>
                <w:sz w:val="22"/>
                <w:szCs w:val="22"/>
              </w:rPr>
              <w:t xml:space="preserve"> дир</w:t>
            </w:r>
            <w:r w:rsidR="00CE0E57">
              <w:rPr>
                <w:rStyle w:val="31"/>
                <w:sz w:val="22"/>
                <w:szCs w:val="22"/>
              </w:rPr>
              <w:t>ектора</w:t>
            </w:r>
            <w:r w:rsidRPr="00B92162">
              <w:rPr>
                <w:rStyle w:val="31"/>
                <w:sz w:val="22"/>
                <w:szCs w:val="22"/>
              </w:rPr>
              <w:t xml:space="preserve"> школы по АХ</w:t>
            </w:r>
            <w:r w:rsidR="006543CC">
              <w:rPr>
                <w:rStyle w:val="31"/>
                <w:sz w:val="22"/>
                <w:szCs w:val="22"/>
              </w:rPr>
              <w:t>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6543CC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В рамках те</w:t>
            </w:r>
            <w:r w:rsidRPr="00B92162">
              <w:rPr>
                <w:rStyle w:val="31"/>
                <w:sz w:val="22"/>
                <w:szCs w:val="22"/>
              </w:rPr>
              <w:softHyphen/>
              <w:t>кущего фи</w:t>
            </w:r>
            <w:r w:rsidRPr="00B92162">
              <w:rPr>
                <w:rStyle w:val="31"/>
                <w:sz w:val="22"/>
                <w:szCs w:val="22"/>
              </w:rPr>
              <w:softHyphen/>
              <w:t>нансирования</w:t>
            </w:r>
          </w:p>
        </w:tc>
      </w:tr>
      <w:tr w:rsidR="00B6713D" w:rsidRPr="00B92162" w:rsidTr="001816F6">
        <w:trPr>
          <w:trHeight w:hRule="exact" w:val="1450"/>
        </w:trPr>
        <w:tc>
          <w:tcPr>
            <w:tcW w:w="9226" w:type="dxa"/>
            <w:gridSpan w:val="5"/>
            <w:shd w:val="clear" w:color="auto" w:fill="FFFFFF"/>
          </w:tcPr>
          <w:p w:rsidR="00B6713D" w:rsidRPr="00B92162" w:rsidRDefault="00CE0E57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5</w:t>
            </w:r>
            <w:r w:rsidR="00B6713D" w:rsidRPr="00B92162">
              <w:rPr>
                <w:rStyle w:val="0pt"/>
                <w:sz w:val="22"/>
                <w:szCs w:val="22"/>
              </w:rPr>
              <w:t>. Проект опытно-экспериментальной работы:</w:t>
            </w:r>
            <w:r w:rsidR="00B6713D" w:rsidRPr="00B92162">
              <w:rPr>
                <w:rStyle w:val="31"/>
                <w:sz w:val="22"/>
                <w:szCs w:val="22"/>
              </w:rPr>
              <w:t>«</w:t>
            </w:r>
            <w:r w:rsidR="001816F6">
              <w:rPr>
                <w:rStyle w:val="31"/>
                <w:sz w:val="22"/>
                <w:szCs w:val="22"/>
              </w:rPr>
              <w:t>Развитие инновационного потенциала педаг</w:t>
            </w:r>
            <w:r w:rsidR="001816F6">
              <w:rPr>
                <w:rStyle w:val="31"/>
                <w:sz w:val="22"/>
                <w:szCs w:val="22"/>
              </w:rPr>
              <w:t>о</w:t>
            </w:r>
            <w:r w:rsidR="001816F6">
              <w:rPr>
                <w:rStyle w:val="31"/>
                <w:sz w:val="22"/>
                <w:szCs w:val="22"/>
              </w:rPr>
              <w:t>гического коллектива</w:t>
            </w:r>
            <w:r w:rsidR="00B6713D" w:rsidRPr="00B92162">
              <w:rPr>
                <w:rStyle w:val="31"/>
                <w:sz w:val="22"/>
                <w:szCs w:val="22"/>
              </w:rPr>
              <w:t>»</w:t>
            </w:r>
          </w:p>
          <w:p w:rsidR="00B6713D" w:rsidRPr="00B92162" w:rsidRDefault="00B6713D" w:rsidP="001816F6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 xml:space="preserve">Цель: </w:t>
            </w:r>
            <w:r w:rsidR="001816F6">
              <w:rPr>
                <w:rStyle w:val="31"/>
                <w:sz w:val="22"/>
                <w:szCs w:val="22"/>
              </w:rPr>
              <w:t>создание оптимальных условий для модернизации имеющегося кадрового потенциала путем создания и совершенствования системы внутрифирменного обучения в образовательном учреждении</w:t>
            </w:r>
          </w:p>
        </w:tc>
      </w:tr>
      <w:tr w:rsidR="001816F6" w:rsidRPr="00B92162" w:rsidTr="00922A82">
        <w:trPr>
          <w:trHeight w:hRule="exact" w:val="279"/>
        </w:trPr>
        <w:tc>
          <w:tcPr>
            <w:tcW w:w="715" w:type="dxa"/>
            <w:shd w:val="clear" w:color="auto" w:fill="FFFFFF"/>
          </w:tcPr>
          <w:p w:rsidR="001816F6" w:rsidRPr="00B92162" w:rsidRDefault="00922A82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1816F6" w:rsidRPr="00922A82" w:rsidRDefault="00922A82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922A82">
              <w:rPr>
                <w:i/>
                <w:sz w:val="22"/>
                <w:szCs w:val="22"/>
              </w:rPr>
              <w:t>П</w:t>
            </w:r>
            <w:r w:rsidR="001816F6" w:rsidRPr="00922A82">
              <w:rPr>
                <w:i/>
                <w:sz w:val="22"/>
                <w:szCs w:val="22"/>
              </w:rPr>
              <w:t>одготовительный этап</w:t>
            </w:r>
          </w:p>
        </w:tc>
      </w:tr>
      <w:tr w:rsidR="00B6713D" w:rsidRPr="00B92162" w:rsidTr="001816F6">
        <w:trPr>
          <w:trHeight w:hRule="exact" w:val="959"/>
        </w:trPr>
        <w:tc>
          <w:tcPr>
            <w:tcW w:w="715" w:type="dxa"/>
            <w:shd w:val="clear" w:color="auto" w:fill="FFFFFF"/>
          </w:tcPr>
          <w:p w:rsidR="00B6713D" w:rsidRPr="00B92162" w:rsidRDefault="00922A82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1816F6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инновационного потенциала педагогического коллектива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2014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922A82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922A82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922A82" w:rsidRPr="00B92162" w:rsidTr="00922A82">
        <w:trPr>
          <w:trHeight w:hRule="exact" w:val="2579"/>
        </w:trPr>
        <w:tc>
          <w:tcPr>
            <w:tcW w:w="715" w:type="dxa"/>
            <w:shd w:val="clear" w:color="auto" w:fill="FFFFFF"/>
          </w:tcPr>
          <w:p w:rsidR="00922A82" w:rsidRDefault="00922A82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90" w:type="dxa"/>
            <w:shd w:val="clear" w:color="auto" w:fill="FFFFFF"/>
          </w:tcPr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информационного поля:</w:t>
            </w:r>
          </w:p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банка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инноваций в ОУ;</w:t>
            </w:r>
          </w:p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обучающих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минаров по актуальным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блемам ОУ или по запросам отдельных педагогов</w:t>
            </w:r>
          </w:p>
        </w:tc>
        <w:tc>
          <w:tcPr>
            <w:tcW w:w="1579" w:type="dxa"/>
            <w:shd w:val="clear" w:color="auto" w:fill="FFFFFF"/>
          </w:tcPr>
          <w:p w:rsidR="00922A82" w:rsidRDefault="00922A82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2014 </w:t>
            </w: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3B4A3F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2014 – февраль 2015</w:t>
            </w:r>
          </w:p>
        </w:tc>
        <w:tc>
          <w:tcPr>
            <w:tcW w:w="2352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922A82" w:rsidRPr="00B92162" w:rsidRDefault="003B4A3F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922A82" w:rsidRPr="00B92162" w:rsidTr="00922A82">
        <w:trPr>
          <w:trHeight w:hRule="exact" w:val="718"/>
        </w:trPr>
        <w:tc>
          <w:tcPr>
            <w:tcW w:w="715" w:type="dxa"/>
            <w:shd w:val="clear" w:color="auto" w:fill="FFFFFF"/>
          </w:tcPr>
          <w:p w:rsidR="00922A82" w:rsidRDefault="00CE0E57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890" w:type="dxa"/>
            <w:shd w:val="clear" w:color="auto" w:fill="FFFFFF"/>
          </w:tcPr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потребностей в инновациях</w:t>
            </w:r>
          </w:p>
        </w:tc>
        <w:tc>
          <w:tcPr>
            <w:tcW w:w="1579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2014</w:t>
            </w:r>
          </w:p>
        </w:tc>
        <w:tc>
          <w:tcPr>
            <w:tcW w:w="2352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922A82" w:rsidRPr="00B92162" w:rsidRDefault="003B4A3F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922A82" w:rsidRPr="00B92162" w:rsidTr="00922A82">
        <w:trPr>
          <w:trHeight w:hRule="exact" w:val="1565"/>
        </w:trPr>
        <w:tc>
          <w:tcPr>
            <w:tcW w:w="715" w:type="dxa"/>
            <w:shd w:val="clear" w:color="auto" w:fill="FFFFFF"/>
          </w:tcPr>
          <w:p w:rsidR="00922A82" w:rsidRDefault="00CE0E57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90" w:type="dxa"/>
            <w:shd w:val="clear" w:color="auto" w:fill="FFFFFF"/>
          </w:tcPr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выбора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гами новшеств в 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вии со своими потребност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 и с учетом интересов и склонностей обучающихся</w:t>
            </w:r>
          </w:p>
        </w:tc>
        <w:tc>
          <w:tcPr>
            <w:tcW w:w="1579" w:type="dxa"/>
            <w:shd w:val="clear" w:color="auto" w:fill="FFFFFF"/>
          </w:tcPr>
          <w:p w:rsidR="00922A82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3B4A3F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2352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922A82" w:rsidRPr="00B92162" w:rsidRDefault="003B4A3F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922A82" w:rsidRPr="00B92162" w:rsidTr="00922A82">
        <w:trPr>
          <w:trHeight w:hRule="exact" w:val="693"/>
        </w:trPr>
        <w:tc>
          <w:tcPr>
            <w:tcW w:w="715" w:type="dxa"/>
            <w:shd w:val="clear" w:color="auto" w:fill="FFFFFF"/>
          </w:tcPr>
          <w:p w:rsidR="00922A82" w:rsidRDefault="00CE0E57" w:rsidP="00B6713D">
            <w:pPr>
              <w:pStyle w:val="81"/>
              <w:shd w:val="clear" w:color="auto" w:fill="auto"/>
              <w:spacing w:before="0" w:line="200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90" w:type="dxa"/>
            <w:shd w:val="clear" w:color="auto" w:fill="FFFFFF"/>
          </w:tcPr>
          <w:p w:rsidR="00922A82" w:rsidRDefault="00922A82" w:rsidP="001816F6">
            <w:pPr>
              <w:pStyle w:val="81"/>
              <w:shd w:val="clear" w:color="auto" w:fill="auto"/>
              <w:spacing w:before="0" w:line="278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лизма администрации школы</w:t>
            </w:r>
          </w:p>
        </w:tc>
        <w:tc>
          <w:tcPr>
            <w:tcW w:w="1579" w:type="dxa"/>
            <w:shd w:val="clear" w:color="auto" w:fill="FFFFFF"/>
          </w:tcPr>
          <w:p w:rsidR="00922A82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2014 - 2015</w:t>
            </w:r>
          </w:p>
        </w:tc>
        <w:tc>
          <w:tcPr>
            <w:tcW w:w="2352" w:type="dxa"/>
            <w:shd w:val="clear" w:color="auto" w:fill="FFFFFF"/>
          </w:tcPr>
          <w:p w:rsidR="00922A8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922A82" w:rsidRPr="00B92162" w:rsidRDefault="003B4A3F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rStyle w:val="31"/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left="280" w:hanging="28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  <w:r w:rsidR="00B6713D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922A82" w:rsidP="00922A82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Организационный этап</w:t>
            </w:r>
          </w:p>
        </w:tc>
      </w:tr>
      <w:tr w:rsidR="00B6713D" w:rsidRPr="00B92162" w:rsidTr="00922A82">
        <w:trPr>
          <w:trHeight w:hRule="exact" w:val="1232"/>
        </w:trPr>
        <w:tc>
          <w:tcPr>
            <w:tcW w:w="715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left="280" w:hanging="28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  <w:r w:rsidR="00B6713D" w:rsidRPr="00B92162">
              <w:rPr>
                <w:rStyle w:val="31"/>
                <w:sz w:val="22"/>
                <w:szCs w:val="22"/>
              </w:rPr>
              <w:t>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922A82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структуры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дической деятельности через создание временных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групп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 2015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283521">
        <w:trPr>
          <w:trHeight w:hRule="exact" w:val="1562"/>
        </w:trPr>
        <w:tc>
          <w:tcPr>
            <w:tcW w:w="715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left="280" w:hanging="28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  <w:r w:rsidR="00B6713D" w:rsidRPr="00B92162">
              <w:rPr>
                <w:rStyle w:val="31"/>
                <w:sz w:val="22"/>
                <w:szCs w:val="22"/>
              </w:rPr>
              <w:t>.2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83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Развитие исследовательских умений педагогов (о</w:t>
            </w:r>
            <w:r w:rsidR="00B6713D" w:rsidRPr="00B92162">
              <w:rPr>
                <w:rStyle w:val="31"/>
                <w:sz w:val="22"/>
                <w:szCs w:val="22"/>
              </w:rPr>
              <w:t>рганиз</w:t>
            </w:r>
            <w:r w:rsidR="00B6713D" w:rsidRPr="00B92162">
              <w:rPr>
                <w:rStyle w:val="31"/>
                <w:sz w:val="22"/>
                <w:szCs w:val="22"/>
              </w:rPr>
              <w:t>а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ция </w:t>
            </w:r>
            <w:r w:rsidR="00922A82">
              <w:rPr>
                <w:rStyle w:val="31"/>
                <w:sz w:val="22"/>
                <w:szCs w:val="22"/>
              </w:rPr>
              <w:t>постоянно действующего семинара по реализации и</w:t>
            </w:r>
            <w:r w:rsidR="00922A82">
              <w:rPr>
                <w:rStyle w:val="31"/>
                <w:sz w:val="22"/>
                <w:szCs w:val="22"/>
              </w:rPr>
              <w:t>н</w:t>
            </w:r>
            <w:r w:rsidR="00922A82">
              <w:rPr>
                <w:rStyle w:val="31"/>
                <w:sz w:val="22"/>
                <w:szCs w:val="22"/>
              </w:rPr>
              <w:t>новационной деятельности</w:t>
            </w:r>
            <w:r>
              <w:rPr>
                <w:rStyle w:val="31"/>
                <w:sz w:val="22"/>
                <w:szCs w:val="22"/>
              </w:rPr>
              <w:t>)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–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283521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аместитель директора </w:t>
            </w:r>
            <w:r w:rsidR="00283521">
              <w:rPr>
                <w:rStyle w:val="31"/>
                <w:sz w:val="22"/>
                <w:szCs w:val="22"/>
              </w:rPr>
              <w:t>по УВР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D57680">
        <w:trPr>
          <w:trHeight w:hRule="exact" w:val="832"/>
        </w:trPr>
        <w:tc>
          <w:tcPr>
            <w:tcW w:w="715" w:type="dxa"/>
            <w:shd w:val="clear" w:color="auto" w:fill="FFFFFF"/>
          </w:tcPr>
          <w:p w:rsidR="00B6713D" w:rsidRPr="00283521" w:rsidRDefault="00283521" w:rsidP="00283521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8352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2.3.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83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открытых ур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ков, круглых столов, творч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ских отчетов</w:t>
            </w:r>
          </w:p>
        </w:tc>
        <w:tc>
          <w:tcPr>
            <w:tcW w:w="1579" w:type="dxa"/>
            <w:shd w:val="clear" w:color="auto" w:fill="FFFFFF"/>
          </w:tcPr>
          <w:p w:rsidR="00B6713D" w:rsidRPr="00D57680" w:rsidRDefault="00D57680" w:rsidP="00D5768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2015 - 2017</w:t>
            </w:r>
          </w:p>
        </w:tc>
        <w:tc>
          <w:tcPr>
            <w:tcW w:w="2352" w:type="dxa"/>
            <w:shd w:val="clear" w:color="auto" w:fill="FFFFFF"/>
          </w:tcPr>
          <w:p w:rsidR="00B6713D" w:rsidRPr="003B4A3F" w:rsidRDefault="003B4A3F" w:rsidP="003B4A3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B6713D" w:rsidRPr="00D57680" w:rsidRDefault="00D57680" w:rsidP="00D5768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B92162">
        <w:trPr>
          <w:trHeight w:hRule="exact" w:val="336"/>
        </w:trPr>
        <w:tc>
          <w:tcPr>
            <w:tcW w:w="715" w:type="dxa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left="220" w:hanging="22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3.</w:t>
            </w:r>
          </w:p>
        </w:tc>
        <w:tc>
          <w:tcPr>
            <w:tcW w:w="8511" w:type="dxa"/>
            <w:gridSpan w:val="4"/>
            <w:shd w:val="clear" w:color="auto" w:fill="FFFFFF"/>
          </w:tcPr>
          <w:p w:rsidR="00B6713D" w:rsidRPr="00B92162" w:rsidRDefault="00283521" w:rsidP="00283521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Практический этап</w:t>
            </w:r>
          </w:p>
        </w:tc>
      </w:tr>
      <w:tr w:rsidR="00B6713D" w:rsidRPr="00B92162" w:rsidTr="00B92162">
        <w:trPr>
          <w:trHeight w:hRule="exact" w:val="1166"/>
        </w:trPr>
        <w:tc>
          <w:tcPr>
            <w:tcW w:w="715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="00B6713D" w:rsidRPr="00B92162">
              <w:rPr>
                <w:rStyle w:val="31"/>
                <w:sz w:val="22"/>
                <w:szCs w:val="22"/>
              </w:rPr>
              <w:t>.1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063D7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диагностика уровня инновацинного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тенциала педагогического коллектива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B6713D" w:rsidP="00B6713D">
            <w:pPr>
              <w:pStyle w:val="81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Сентябрь</w:t>
            </w:r>
          </w:p>
          <w:p w:rsidR="00B6713D" w:rsidRPr="00B92162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2016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3B4A3F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заместитель дирек</w:t>
            </w:r>
            <w:r w:rsidR="00B6713D" w:rsidRPr="00B92162">
              <w:rPr>
                <w:rStyle w:val="31"/>
                <w:sz w:val="22"/>
                <w:szCs w:val="22"/>
              </w:rPr>
              <w:t xml:space="preserve">тора школы по </w:t>
            </w:r>
            <w:r>
              <w:rPr>
                <w:rStyle w:val="31"/>
                <w:sz w:val="22"/>
                <w:szCs w:val="22"/>
              </w:rPr>
              <w:t>УВ</w:t>
            </w:r>
            <w:r w:rsidR="00B6713D" w:rsidRPr="00B92162">
              <w:rPr>
                <w:rStyle w:val="31"/>
                <w:sz w:val="22"/>
                <w:szCs w:val="22"/>
              </w:rPr>
              <w:t>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5E1E26">
        <w:trPr>
          <w:trHeight w:hRule="exact" w:val="2536"/>
        </w:trPr>
        <w:tc>
          <w:tcPr>
            <w:tcW w:w="715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="00B6713D" w:rsidRPr="00B92162">
              <w:rPr>
                <w:rStyle w:val="31"/>
                <w:sz w:val="22"/>
                <w:szCs w:val="22"/>
              </w:rPr>
              <w:t>.2</w:t>
            </w:r>
          </w:p>
        </w:tc>
        <w:tc>
          <w:tcPr>
            <w:tcW w:w="2890" w:type="dxa"/>
            <w:shd w:val="clear" w:color="auto" w:fill="FFFFFF"/>
          </w:tcPr>
          <w:p w:rsidR="00B6713D" w:rsidRDefault="00063D7D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научно-методической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ты, организация её на трех уровнях:</w:t>
            </w:r>
          </w:p>
          <w:p w:rsidR="00063D7D" w:rsidRDefault="00063D7D" w:rsidP="005E1E26">
            <w:pPr>
              <w:pStyle w:val="81"/>
              <w:numPr>
                <w:ilvl w:val="1"/>
                <w:numId w:val="23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традиционная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</w:t>
            </w:r>
            <w:r w:rsidR="005E1E26">
              <w:rPr>
                <w:sz w:val="22"/>
                <w:szCs w:val="22"/>
              </w:rPr>
              <w:t xml:space="preserve"> МО;</w:t>
            </w:r>
          </w:p>
          <w:p w:rsidR="005E1E26" w:rsidRDefault="005E1E26" w:rsidP="005E1E26">
            <w:pPr>
              <w:pStyle w:val="81"/>
              <w:numPr>
                <w:ilvl w:val="1"/>
                <w:numId w:val="23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творческие коллективы;</w:t>
            </w:r>
          </w:p>
          <w:p w:rsidR="005E1E26" w:rsidRPr="00B92162" w:rsidRDefault="005E1E26" w:rsidP="005E1E26">
            <w:pPr>
              <w:pStyle w:val="81"/>
              <w:numPr>
                <w:ilvl w:val="1"/>
                <w:numId w:val="23"/>
              </w:numPr>
              <w:shd w:val="clear" w:color="auto" w:fill="auto"/>
              <w:tabs>
                <w:tab w:val="left" w:pos="278"/>
              </w:tabs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лаборатории.</w:t>
            </w:r>
          </w:p>
        </w:tc>
        <w:tc>
          <w:tcPr>
            <w:tcW w:w="1579" w:type="dxa"/>
            <w:shd w:val="clear" w:color="auto" w:fill="FFFFFF"/>
          </w:tcPr>
          <w:p w:rsidR="00B6713D" w:rsidRDefault="00B6713D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2015</w:t>
            </w:r>
          </w:p>
          <w:p w:rsidR="00D57680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– 2016</w:t>
            </w:r>
          </w:p>
          <w:p w:rsidR="00D57680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D57680" w:rsidRPr="00B92162" w:rsidRDefault="00D57680" w:rsidP="00D57680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3B4A3F" w:rsidRPr="00B92162" w:rsidTr="00D57680">
        <w:trPr>
          <w:trHeight w:hRule="exact" w:val="843"/>
        </w:trPr>
        <w:tc>
          <w:tcPr>
            <w:tcW w:w="715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Pr="00B92162">
              <w:rPr>
                <w:rStyle w:val="31"/>
                <w:sz w:val="22"/>
                <w:szCs w:val="22"/>
              </w:rPr>
              <w:t>.3.</w:t>
            </w:r>
          </w:p>
        </w:tc>
        <w:tc>
          <w:tcPr>
            <w:tcW w:w="2890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внутришкольной системы повышения квал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фикации</w:t>
            </w:r>
          </w:p>
        </w:tc>
        <w:tc>
          <w:tcPr>
            <w:tcW w:w="1579" w:type="dxa"/>
            <w:shd w:val="clear" w:color="auto" w:fill="FFFFFF"/>
          </w:tcPr>
          <w:p w:rsidR="003B4A3F" w:rsidRPr="00B92162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2015 - 2017</w:t>
            </w:r>
          </w:p>
        </w:tc>
        <w:tc>
          <w:tcPr>
            <w:tcW w:w="2352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3B4A3F" w:rsidRDefault="003B4A3F" w:rsidP="003B4A3F">
            <w:pPr>
              <w:jc w:val="center"/>
            </w:pPr>
            <w:r>
              <w:rPr>
                <w:rStyle w:val="31"/>
                <w:sz w:val="22"/>
                <w:szCs w:val="22"/>
              </w:rPr>
              <w:t>Без финан</w:t>
            </w:r>
            <w:r w:rsidRPr="00955A7B">
              <w:rPr>
                <w:rStyle w:val="31"/>
                <w:sz w:val="22"/>
                <w:szCs w:val="22"/>
              </w:rPr>
              <w:t>сир</w:t>
            </w:r>
            <w:r w:rsidRPr="00955A7B">
              <w:rPr>
                <w:rStyle w:val="31"/>
                <w:sz w:val="22"/>
                <w:szCs w:val="22"/>
              </w:rPr>
              <w:t>о</w:t>
            </w:r>
            <w:r w:rsidRPr="00955A7B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3B4A3F" w:rsidRPr="00B92162" w:rsidTr="00D57680">
        <w:trPr>
          <w:trHeight w:hRule="exact" w:val="1138"/>
        </w:trPr>
        <w:tc>
          <w:tcPr>
            <w:tcW w:w="715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3.4.</w:t>
            </w:r>
          </w:p>
        </w:tc>
        <w:tc>
          <w:tcPr>
            <w:tcW w:w="2890" w:type="dxa"/>
            <w:shd w:val="clear" w:color="auto" w:fill="FFFFFF"/>
          </w:tcPr>
          <w:p w:rsidR="003B4A3F" w:rsidRDefault="003B4A3F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активного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стия педагогов в методич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работе на уровне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да, республики</w:t>
            </w:r>
          </w:p>
        </w:tc>
        <w:tc>
          <w:tcPr>
            <w:tcW w:w="1579" w:type="dxa"/>
            <w:shd w:val="clear" w:color="auto" w:fill="FFFFFF"/>
          </w:tcPr>
          <w:p w:rsidR="003B4A3F" w:rsidRPr="00B92162" w:rsidRDefault="00D57680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2014 - 2017</w:t>
            </w:r>
          </w:p>
        </w:tc>
        <w:tc>
          <w:tcPr>
            <w:tcW w:w="2352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тители директора</w:t>
            </w:r>
          </w:p>
        </w:tc>
        <w:tc>
          <w:tcPr>
            <w:tcW w:w="1690" w:type="dxa"/>
            <w:shd w:val="clear" w:color="auto" w:fill="FFFFFF"/>
          </w:tcPr>
          <w:p w:rsidR="003B4A3F" w:rsidRDefault="003B4A3F" w:rsidP="003B4A3F">
            <w:pPr>
              <w:jc w:val="center"/>
            </w:pPr>
            <w:r w:rsidRPr="00955A7B">
              <w:rPr>
                <w:rStyle w:val="31"/>
                <w:sz w:val="22"/>
                <w:szCs w:val="22"/>
              </w:rPr>
              <w:t>Без финансир</w:t>
            </w:r>
            <w:r w:rsidRPr="00955A7B">
              <w:rPr>
                <w:rStyle w:val="31"/>
                <w:sz w:val="22"/>
                <w:szCs w:val="22"/>
              </w:rPr>
              <w:t>о</w:t>
            </w:r>
            <w:r w:rsidRPr="00955A7B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B6713D" w:rsidRPr="00B92162" w:rsidTr="005E1E26">
        <w:trPr>
          <w:trHeight w:hRule="exact" w:val="1131"/>
        </w:trPr>
        <w:tc>
          <w:tcPr>
            <w:tcW w:w="715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3</w:t>
            </w:r>
            <w:r w:rsidR="005E1E26">
              <w:rPr>
                <w:rStyle w:val="31"/>
                <w:sz w:val="22"/>
                <w:szCs w:val="22"/>
              </w:rPr>
              <w:t>.5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E1E26">
              <w:rPr>
                <w:sz w:val="22"/>
                <w:szCs w:val="22"/>
              </w:rPr>
              <w:t>овершенствование структ</w:t>
            </w:r>
            <w:r w:rsidR="005E1E26">
              <w:rPr>
                <w:sz w:val="22"/>
                <w:szCs w:val="22"/>
              </w:rPr>
              <w:t>у</w:t>
            </w:r>
            <w:r w:rsidR="005E1E26">
              <w:rPr>
                <w:sz w:val="22"/>
                <w:szCs w:val="22"/>
              </w:rPr>
              <w:t>ры управления в условиях работы в инновационном р</w:t>
            </w:r>
            <w:r w:rsidR="005E1E26">
              <w:rPr>
                <w:sz w:val="22"/>
                <w:szCs w:val="22"/>
              </w:rPr>
              <w:t>е</w:t>
            </w:r>
            <w:r w:rsidR="005E1E26">
              <w:rPr>
                <w:sz w:val="22"/>
                <w:szCs w:val="22"/>
              </w:rPr>
              <w:t>жиме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D57680" w:rsidP="00B6713D">
            <w:pPr>
              <w:pStyle w:val="81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2016 - 2017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3B4A3F" w:rsidP="003B4A3F">
            <w:pPr>
              <w:pStyle w:val="81"/>
              <w:shd w:val="clear" w:color="auto" w:fill="auto"/>
              <w:spacing w:before="0" w:line="278" w:lineRule="exact"/>
              <w:ind w:hanging="23"/>
              <w:jc w:val="center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Без финан</w:t>
            </w:r>
            <w:r w:rsidR="00B6713D" w:rsidRPr="00B92162">
              <w:rPr>
                <w:rStyle w:val="31"/>
                <w:sz w:val="22"/>
                <w:szCs w:val="22"/>
              </w:rPr>
              <w:t>сир</w:t>
            </w:r>
            <w:r w:rsidR="00B6713D" w:rsidRPr="00B92162">
              <w:rPr>
                <w:rStyle w:val="31"/>
                <w:sz w:val="22"/>
                <w:szCs w:val="22"/>
              </w:rPr>
              <w:t>о</w:t>
            </w:r>
            <w:r w:rsidR="00B6713D"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5E1E26" w:rsidRPr="00B92162" w:rsidTr="00D57680">
        <w:trPr>
          <w:trHeight w:hRule="exact" w:val="293"/>
        </w:trPr>
        <w:tc>
          <w:tcPr>
            <w:tcW w:w="715" w:type="dxa"/>
            <w:shd w:val="clear" w:color="auto" w:fill="FFFFFF"/>
          </w:tcPr>
          <w:p w:rsidR="005E1E26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4</w:t>
            </w:r>
            <w:r w:rsidR="005E1E26" w:rsidRPr="00B92162">
              <w:rPr>
                <w:rStyle w:val="31"/>
                <w:sz w:val="22"/>
                <w:szCs w:val="22"/>
              </w:rPr>
              <w:t>.</w:t>
            </w:r>
          </w:p>
        </w:tc>
        <w:tc>
          <w:tcPr>
            <w:tcW w:w="6821" w:type="dxa"/>
            <w:gridSpan w:val="3"/>
            <w:shd w:val="clear" w:color="auto" w:fill="FFFFFF"/>
          </w:tcPr>
          <w:p w:rsidR="005E1E26" w:rsidRPr="005E1E26" w:rsidRDefault="005E1E26" w:rsidP="005E1E26">
            <w:pPr>
              <w:pStyle w:val="81"/>
              <w:shd w:val="clear" w:color="auto" w:fill="auto"/>
              <w:tabs>
                <w:tab w:val="center" w:pos="3400"/>
              </w:tabs>
              <w:spacing w:before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5E1E26">
              <w:rPr>
                <w:i/>
                <w:sz w:val="22"/>
                <w:szCs w:val="22"/>
              </w:rPr>
              <w:t>Контрольно-оценочный этап</w:t>
            </w:r>
          </w:p>
        </w:tc>
        <w:tc>
          <w:tcPr>
            <w:tcW w:w="1690" w:type="dxa"/>
            <w:shd w:val="clear" w:color="auto" w:fill="FFFFFF"/>
          </w:tcPr>
          <w:p w:rsidR="005E1E26" w:rsidRPr="00B92162" w:rsidRDefault="005E1E26" w:rsidP="003B4A3F">
            <w:pPr>
              <w:pStyle w:val="81"/>
              <w:shd w:val="clear" w:color="auto" w:fill="auto"/>
              <w:spacing w:before="0" w:line="278" w:lineRule="exact"/>
              <w:ind w:left="280" w:firstLine="0"/>
              <w:jc w:val="left"/>
              <w:rPr>
                <w:sz w:val="22"/>
                <w:szCs w:val="22"/>
              </w:rPr>
            </w:pPr>
          </w:p>
        </w:tc>
      </w:tr>
      <w:tr w:rsidR="00B6713D" w:rsidRPr="00B92162" w:rsidTr="005E1E26">
        <w:trPr>
          <w:trHeight w:hRule="exact" w:val="996"/>
        </w:trPr>
        <w:tc>
          <w:tcPr>
            <w:tcW w:w="715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lastRenderedPageBreak/>
              <w:t>4</w:t>
            </w:r>
            <w:r w:rsidR="005E1E26">
              <w:rPr>
                <w:rStyle w:val="31"/>
                <w:sz w:val="22"/>
                <w:szCs w:val="22"/>
              </w:rPr>
              <w:t>.1.</w:t>
            </w:r>
          </w:p>
        </w:tc>
        <w:tc>
          <w:tcPr>
            <w:tcW w:w="2890" w:type="dxa"/>
            <w:shd w:val="clear" w:color="auto" w:fill="FFFFFF"/>
          </w:tcPr>
          <w:p w:rsidR="00B6713D" w:rsidRPr="00B92162" w:rsidRDefault="005E1E26" w:rsidP="00B6713D">
            <w:pPr>
              <w:pStyle w:val="81"/>
              <w:shd w:val="clear" w:color="auto" w:fill="auto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диагностика уровня инновационного потенциала педагогического коллектива</w:t>
            </w:r>
          </w:p>
        </w:tc>
        <w:tc>
          <w:tcPr>
            <w:tcW w:w="1579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/>
              <w:ind w:left="34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2017</w:t>
            </w:r>
          </w:p>
        </w:tc>
        <w:tc>
          <w:tcPr>
            <w:tcW w:w="2352" w:type="dxa"/>
            <w:shd w:val="clear" w:color="auto" w:fill="FFFFFF"/>
          </w:tcPr>
          <w:p w:rsidR="00B6713D" w:rsidRPr="00B92162" w:rsidRDefault="003B4A3F" w:rsidP="00B6713D">
            <w:pPr>
              <w:pStyle w:val="81"/>
              <w:shd w:val="clear" w:color="auto" w:fill="auto"/>
              <w:spacing w:before="0" w:line="28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B6713D" w:rsidRPr="00B92162" w:rsidRDefault="00B6713D" w:rsidP="00045646">
            <w:pPr>
              <w:pStyle w:val="8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3B4A3F" w:rsidRPr="00B92162" w:rsidTr="003B4A3F">
        <w:trPr>
          <w:trHeight w:hRule="exact" w:val="852"/>
        </w:trPr>
        <w:tc>
          <w:tcPr>
            <w:tcW w:w="715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left="2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4.2.</w:t>
            </w:r>
          </w:p>
        </w:tc>
        <w:tc>
          <w:tcPr>
            <w:tcW w:w="2890" w:type="dxa"/>
            <w:shd w:val="clear" w:color="auto" w:fill="FFFFFF"/>
          </w:tcPr>
          <w:p w:rsidR="003B4A3F" w:rsidRPr="003B4A3F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3B4A3F">
              <w:rPr>
                <w:spacing w:val="0"/>
                <w:sz w:val="22"/>
                <w:szCs w:val="22"/>
              </w:rPr>
              <w:t>Установление причин расс</w:t>
            </w:r>
            <w:r w:rsidRPr="003B4A3F">
              <w:rPr>
                <w:spacing w:val="0"/>
                <w:sz w:val="22"/>
                <w:szCs w:val="22"/>
              </w:rPr>
              <w:t>о</w:t>
            </w:r>
            <w:r w:rsidRPr="003B4A3F">
              <w:rPr>
                <w:spacing w:val="0"/>
                <w:sz w:val="22"/>
                <w:szCs w:val="22"/>
              </w:rPr>
              <w:t>гласовывания между жела</w:t>
            </w:r>
            <w:r w:rsidRPr="003B4A3F">
              <w:rPr>
                <w:spacing w:val="0"/>
                <w:sz w:val="22"/>
                <w:szCs w:val="22"/>
              </w:rPr>
              <w:t>е</w:t>
            </w:r>
            <w:r w:rsidRPr="003B4A3F">
              <w:rPr>
                <w:spacing w:val="0"/>
                <w:sz w:val="22"/>
                <w:szCs w:val="22"/>
              </w:rPr>
              <w:t>мыми и реальными уровнями инновационных потенциалов</w:t>
            </w:r>
          </w:p>
        </w:tc>
        <w:tc>
          <w:tcPr>
            <w:tcW w:w="1579" w:type="dxa"/>
            <w:shd w:val="clear" w:color="auto" w:fill="FFFFFF"/>
          </w:tcPr>
          <w:p w:rsidR="003B4A3F" w:rsidRPr="00B92162" w:rsidRDefault="003B4A3F" w:rsidP="00B6713D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2017</w:t>
            </w:r>
          </w:p>
        </w:tc>
        <w:tc>
          <w:tcPr>
            <w:tcW w:w="2352" w:type="dxa"/>
            <w:shd w:val="clear" w:color="auto" w:fill="FFFFFF"/>
          </w:tcPr>
          <w:p w:rsidR="003B4A3F" w:rsidRPr="003B4A3F" w:rsidRDefault="003B4A3F" w:rsidP="003B4A3F">
            <w:pPr>
              <w:jc w:val="center"/>
              <w:rPr>
                <w:rFonts w:ascii="Times New Roman" w:hAnsi="Times New Roman"/>
              </w:rPr>
            </w:pPr>
            <w:r w:rsidRPr="003B4A3F">
              <w:rPr>
                <w:rFonts w:ascii="Times New Roman" w:hAnsi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3B4A3F" w:rsidRPr="00B92162" w:rsidRDefault="003B4A3F" w:rsidP="00045646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B92162">
              <w:rPr>
                <w:rStyle w:val="31"/>
                <w:sz w:val="22"/>
                <w:szCs w:val="22"/>
              </w:rPr>
              <w:t>Без финансир</w:t>
            </w:r>
            <w:r w:rsidRPr="00B92162">
              <w:rPr>
                <w:rStyle w:val="31"/>
                <w:sz w:val="22"/>
                <w:szCs w:val="22"/>
              </w:rPr>
              <w:t>о</w:t>
            </w:r>
            <w:r w:rsidRPr="00B92162">
              <w:rPr>
                <w:rStyle w:val="31"/>
                <w:sz w:val="22"/>
                <w:szCs w:val="22"/>
              </w:rPr>
              <w:t>вания</w:t>
            </w:r>
          </w:p>
        </w:tc>
      </w:tr>
      <w:tr w:rsidR="003B4A3F" w:rsidRPr="00B92162" w:rsidTr="003B4A3F">
        <w:trPr>
          <w:trHeight w:hRule="exact" w:val="695"/>
        </w:trPr>
        <w:tc>
          <w:tcPr>
            <w:tcW w:w="715" w:type="dxa"/>
            <w:shd w:val="clear" w:color="auto" w:fill="FFFFFF"/>
          </w:tcPr>
          <w:p w:rsidR="003B4A3F" w:rsidRPr="005E1E26" w:rsidRDefault="003B4A3F" w:rsidP="005E1E26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</w:t>
            </w:r>
            <w:r w:rsidRPr="005E1E2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.3.</w:t>
            </w:r>
          </w:p>
        </w:tc>
        <w:tc>
          <w:tcPr>
            <w:tcW w:w="2890" w:type="dxa"/>
            <w:shd w:val="clear" w:color="auto" w:fill="FFFFFF"/>
          </w:tcPr>
          <w:p w:rsidR="003B4A3F" w:rsidRPr="003B4A3F" w:rsidRDefault="003B4A3F" w:rsidP="004C1354">
            <w:pPr>
              <w:pStyle w:val="81"/>
              <w:shd w:val="clear" w:color="auto" w:fill="auto"/>
              <w:spacing w:before="0" w:line="200" w:lineRule="exact"/>
              <w:ind w:firstLine="0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3B4A3F"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  <w:t>Составление программы по дальнейшему развитию инн</w:t>
            </w:r>
            <w:r w:rsidRPr="003B4A3F"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  <w:t>о</w:t>
            </w:r>
            <w:r w:rsidRPr="003B4A3F"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  <w:t>вационного потенциала</w:t>
            </w:r>
          </w:p>
        </w:tc>
        <w:tc>
          <w:tcPr>
            <w:tcW w:w="1579" w:type="dxa"/>
            <w:shd w:val="clear" w:color="auto" w:fill="FFFFFF"/>
          </w:tcPr>
          <w:p w:rsidR="003B4A3F" w:rsidRPr="003B4A3F" w:rsidRDefault="00D57680" w:rsidP="003B4A3F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сентябрь 2017</w:t>
            </w:r>
          </w:p>
        </w:tc>
        <w:tc>
          <w:tcPr>
            <w:tcW w:w="2352" w:type="dxa"/>
            <w:shd w:val="clear" w:color="auto" w:fill="FFFFFF"/>
          </w:tcPr>
          <w:p w:rsidR="003B4A3F" w:rsidRPr="003B4A3F" w:rsidRDefault="003B4A3F" w:rsidP="003B4A3F">
            <w:pPr>
              <w:jc w:val="center"/>
              <w:rPr>
                <w:rFonts w:ascii="Times New Roman" w:hAnsi="Times New Roman"/>
              </w:rPr>
            </w:pPr>
            <w:r w:rsidRPr="003B4A3F">
              <w:rPr>
                <w:rFonts w:ascii="Times New Roman" w:hAnsi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690" w:type="dxa"/>
            <w:shd w:val="clear" w:color="auto" w:fill="FFFFFF"/>
          </w:tcPr>
          <w:p w:rsidR="003B4A3F" w:rsidRPr="00B92162" w:rsidRDefault="003B4A3F" w:rsidP="00045646">
            <w:pPr>
              <w:pStyle w:val="81"/>
              <w:shd w:val="clear" w:color="auto" w:fill="auto"/>
              <w:spacing w:before="0" w:line="200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Без финансир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вания</w:t>
            </w:r>
          </w:p>
        </w:tc>
      </w:tr>
    </w:tbl>
    <w:p w:rsidR="00B6713D" w:rsidRDefault="00B6713D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p w:rsidR="00B01312" w:rsidRPr="00E821BB" w:rsidRDefault="00B01312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p w:rsidR="004C1354" w:rsidRPr="00045646" w:rsidRDefault="004C1354" w:rsidP="0001252D">
      <w:pPr>
        <w:pStyle w:val="81"/>
        <w:numPr>
          <w:ilvl w:val="0"/>
          <w:numId w:val="41"/>
        </w:numPr>
        <w:shd w:val="clear" w:color="auto" w:fill="auto"/>
        <w:tabs>
          <w:tab w:val="left" w:pos="307"/>
        </w:tabs>
        <w:spacing w:before="0"/>
        <w:ind w:left="0" w:firstLine="0"/>
        <w:jc w:val="center"/>
        <w:rPr>
          <w:rStyle w:val="13"/>
          <w:b/>
          <w:sz w:val="24"/>
          <w:szCs w:val="24"/>
        </w:rPr>
      </w:pPr>
      <w:r w:rsidRPr="00045646">
        <w:rPr>
          <w:rStyle w:val="13"/>
          <w:b/>
          <w:sz w:val="24"/>
          <w:szCs w:val="24"/>
        </w:rPr>
        <w:t>ОЖИДАЕМЫЕ РЕЗУЛЬТАТЫ РЕАЛИЗАЦИИ ПРОГРАММЫ.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Улучшение качества предоставляемых образовательных услуг через обновление структуры и содержания образовательного процесса с учетом перехода на новые образ</w:t>
      </w:r>
      <w:r w:rsidRPr="00E821BB">
        <w:rPr>
          <w:sz w:val="24"/>
          <w:szCs w:val="24"/>
        </w:rPr>
        <w:t>о</w:t>
      </w:r>
      <w:r w:rsidRPr="00E821BB">
        <w:rPr>
          <w:sz w:val="24"/>
          <w:szCs w:val="24"/>
        </w:rPr>
        <w:t>вательные стандарты.</w:t>
      </w:r>
    </w:p>
    <w:p w:rsidR="00045646" w:rsidRPr="00E821BB" w:rsidRDefault="00045646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инновационного потенциала педагогического коллектива МБОУ «СОШ № 10».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Повышение профессиональной компетентности педагогического коллектива в св</w:t>
      </w:r>
      <w:r w:rsidRPr="00E821BB">
        <w:rPr>
          <w:sz w:val="24"/>
          <w:szCs w:val="24"/>
        </w:rPr>
        <w:t>е</w:t>
      </w:r>
      <w:r w:rsidRPr="00E821BB">
        <w:rPr>
          <w:sz w:val="24"/>
          <w:szCs w:val="24"/>
        </w:rPr>
        <w:t>те новой государственной образовательной политики.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Рост численности учителей, прошедших оценку качества работы и ее соответствие современным регламентам аттестации педагогов.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Качественное изменение условий работы и обучения, обеспечивающее безопа</w:t>
      </w:r>
      <w:r w:rsidRPr="00E821BB">
        <w:rPr>
          <w:sz w:val="24"/>
          <w:szCs w:val="24"/>
        </w:rPr>
        <w:t>с</w:t>
      </w:r>
      <w:r w:rsidRPr="00E821BB">
        <w:rPr>
          <w:sz w:val="24"/>
          <w:szCs w:val="24"/>
        </w:rPr>
        <w:t>ность функционирования здания, охрану жизни, сохранение и укрепление здоровья уч</w:t>
      </w:r>
      <w:r w:rsidRPr="00E821BB">
        <w:rPr>
          <w:sz w:val="24"/>
          <w:szCs w:val="24"/>
        </w:rPr>
        <w:t>а</w:t>
      </w:r>
      <w:r w:rsidRPr="00E821BB">
        <w:rPr>
          <w:sz w:val="24"/>
          <w:szCs w:val="24"/>
        </w:rPr>
        <w:t>стников образовательного процесса, формирование их здорового образа жизни.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Автоматизация управленческой деятельности через единое электронное информ</w:t>
      </w:r>
      <w:r w:rsidRPr="00E821BB">
        <w:rPr>
          <w:sz w:val="24"/>
          <w:szCs w:val="24"/>
        </w:rPr>
        <w:t>а</w:t>
      </w:r>
      <w:r w:rsidRPr="00E821BB">
        <w:rPr>
          <w:sz w:val="24"/>
          <w:szCs w:val="24"/>
        </w:rPr>
        <w:t>ционно</w:t>
      </w:r>
      <w:r w:rsidR="00045646">
        <w:rPr>
          <w:sz w:val="24"/>
          <w:szCs w:val="24"/>
        </w:rPr>
        <w:t>-</w:t>
      </w:r>
      <w:r w:rsidRPr="00E821BB">
        <w:rPr>
          <w:sz w:val="24"/>
          <w:szCs w:val="24"/>
        </w:rPr>
        <w:t>образовательное пространство.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Обновление воспитательного потенциала образовательного учреждения в гражда</w:t>
      </w:r>
      <w:r w:rsidRPr="00E821BB">
        <w:rPr>
          <w:sz w:val="24"/>
          <w:szCs w:val="24"/>
        </w:rPr>
        <w:t>н</w:t>
      </w:r>
      <w:r w:rsidRPr="00E821BB">
        <w:rPr>
          <w:sz w:val="24"/>
          <w:szCs w:val="24"/>
        </w:rPr>
        <w:t>ском, патриотическом, нравственном</w:t>
      </w:r>
      <w:r w:rsidR="00045646">
        <w:rPr>
          <w:sz w:val="24"/>
          <w:szCs w:val="24"/>
        </w:rPr>
        <w:t>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Оптимизация процесса открытости школы: динамичное функционирование школ</w:t>
      </w:r>
      <w:r w:rsidRPr="00E821BB">
        <w:rPr>
          <w:sz w:val="24"/>
          <w:szCs w:val="24"/>
        </w:rPr>
        <w:t>ь</w:t>
      </w:r>
      <w:r w:rsidRPr="00E821BB">
        <w:rPr>
          <w:sz w:val="24"/>
          <w:szCs w:val="24"/>
        </w:rPr>
        <w:t>ного сайта.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Изменение образовательной среды: пополнение материально-технических ресурсов школы современным учебным, компьютерным оборудованием и программным обесп</w:t>
      </w:r>
      <w:r w:rsidRPr="00E821BB">
        <w:rPr>
          <w:sz w:val="24"/>
          <w:szCs w:val="24"/>
        </w:rPr>
        <w:t>е</w:t>
      </w:r>
      <w:r w:rsidRPr="00E821BB">
        <w:rPr>
          <w:sz w:val="24"/>
          <w:szCs w:val="24"/>
        </w:rPr>
        <w:t>чением.</w:t>
      </w:r>
    </w:p>
    <w:p w:rsidR="004C1354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Активное участие потребителей образовательных услуг (учеников и их родителей) в оценке качества образования (внешняя оценка).</w:t>
      </w:r>
    </w:p>
    <w:p w:rsidR="00045646" w:rsidRDefault="00045646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13"/>
          <w:sz w:val="24"/>
          <w:szCs w:val="24"/>
        </w:rPr>
      </w:pPr>
    </w:p>
    <w:p w:rsidR="004C1354" w:rsidRPr="00045646" w:rsidRDefault="004C1354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center"/>
        <w:rPr>
          <w:rStyle w:val="13"/>
          <w:b/>
          <w:sz w:val="24"/>
          <w:szCs w:val="24"/>
        </w:rPr>
      </w:pPr>
      <w:r w:rsidRPr="00045646">
        <w:rPr>
          <w:rStyle w:val="13"/>
          <w:b/>
          <w:sz w:val="24"/>
          <w:szCs w:val="24"/>
        </w:rPr>
        <w:t>КРИТЕРИИ, ПОКАЗАТЕЛИ: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Успешность обучения, воспитания.</w:t>
      </w:r>
      <w:r w:rsidRPr="00E821BB">
        <w:rPr>
          <w:rStyle w:val="40pt"/>
          <w:sz w:val="24"/>
          <w:szCs w:val="24"/>
        </w:rPr>
        <w:t xml:space="preserve"> Показатель: </w:t>
      </w:r>
      <w:r w:rsidRPr="00E821BB">
        <w:rPr>
          <w:sz w:val="24"/>
          <w:szCs w:val="24"/>
        </w:rPr>
        <w:t>образовательные результаты: предметные, надпредметные результаты.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0pt"/>
          <w:sz w:val="24"/>
          <w:szCs w:val="24"/>
        </w:rPr>
      </w:pPr>
      <w:r w:rsidRPr="00E821BB">
        <w:rPr>
          <w:rStyle w:val="0pt"/>
          <w:sz w:val="24"/>
          <w:szCs w:val="24"/>
        </w:rPr>
        <w:t>Готовность педагогов к переходу на новые образовательные стандарты.</w:t>
      </w:r>
      <w:r w:rsidRPr="00E821BB">
        <w:rPr>
          <w:sz w:val="24"/>
          <w:szCs w:val="24"/>
        </w:rPr>
        <w:t xml:space="preserve"> Показ</w:t>
      </w:r>
      <w:r w:rsidRPr="00E821BB">
        <w:rPr>
          <w:sz w:val="24"/>
          <w:szCs w:val="24"/>
        </w:rPr>
        <w:t>а</w:t>
      </w:r>
      <w:r w:rsidRPr="00E821BB">
        <w:rPr>
          <w:sz w:val="24"/>
          <w:szCs w:val="24"/>
        </w:rPr>
        <w:t>тель: количество педагогов, прошедших курсы обучения по по</w:t>
      </w:r>
      <w:r w:rsidR="00045646">
        <w:rPr>
          <w:sz w:val="24"/>
          <w:szCs w:val="24"/>
        </w:rPr>
        <w:t>дготовке работы по новым образо</w:t>
      </w:r>
      <w:r w:rsidRPr="00E821BB">
        <w:rPr>
          <w:sz w:val="24"/>
          <w:szCs w:val="24"/>
        </w:rPr>
        <w:t>вательным стандартам</w:t>
      </w:r>
      <w:r w:rsidRPr="00E821BB">
        <w:rPr>
          <w:rStyle w:val="0pt"/>
          <w:sz w:val="24"/>
          <w:szCs w:val="24"/>
        </w:rPr>
        <w:t>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0pt"/>
          <w:sz w:val="24"/>
          <w:szCs w:val="24"/>
        </w:rPr>
        <w:t>Реализация проекта инновационной деятельности.</w:t>
      </w:r>
      <w:r w:rsidRPr="00E821BB">
        <w:rPr>
          <w:sz w:val="24"/>
          <w:szCs w:val="24"/>
        </w:rPr>
        <w:t xml:space="preserve"> Показатель: </w:t>
      </w:r>
      <w:r w:rsidR="00045646" w:rsidRPr="00045646">
        <w:rPr>
          <w:i/>
          <w:sz w:val="24"/>
          <w:szCs w:val="24"/>
        </w:rPr>
        <w:t>активизация</w:t>
      </w:r>
      <w:r w:rsidR="00045646">
        <w:rPr>
          <w:sz w:val="24"/>
          <w:szCs w:val="24"/>
        </w:rPr>
        <w:t xml:space="preserve"> инн</w:t>
      </w:r>
      <w:r w:rsidR="00045646">
        <w:rPr>
          <w:sz w:val="24"/>
          <w:szCs w:val="24"/>
        </w:rPr>
        <w:t>о</w:t>
      </w:r>
      <w:r w:rsidR="00045646">
        <w:rPr>
          <w:sz w:val="24"/>
          <w:szCs w:val="24"/>
        </w:rPr>
        <w:t>вационной деятельности педагогического коллектива и повышение уровня професси</w:t>
      </w:r>
      <w:r w:rsidR="00045646">
        <w:rPr>
          <w:sz w:val="24"/>
          <w:szCs w:val="24"/>
        </w:rPr>
        <w:t>о</w:t>
      </w:r>
      <w:r w:rsidR="00045646">
        <w:rPr>
          <w:sz w:val="24"/>
          <w:szCs w:val="24"/>
        </w:rPr>
        <w:t>нального мастерства</w:t>
      </w:r>
      <w:r w:rsidRPr="00E821BB">
        <w:rPr>
          <w:sz w:val="24"/>
          <w:szCs w:val="24"/>
        </w:rPr>
        <w:t>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0pt"/>
          <w:sz w:val="24"/>
          <w:szCs w:val="24"/>
        </w:rPr>
        <w:t>Реализация социального запроса</w:t>
      </w:r>
      <w:r w:rsidRPr="00E821BB">
        <w:rPr>
          <w:sz w:val="24"/>
          <w:szCs w:val="24"/>
        </w:rPr>
        <w:t xml:space="preserve"> родителей и школьников. Показатель: </w:t>
      </w:r>
      <w:r w:rsidRPr="00E821BB">
        <w:rPr>
          <w:rStyle w:val="0pt"/>
          <w:sz w:val="24"/>
          <w:szCs w:val="24"/>
        </w:rPr>
        <w:t>удовлетв</w:t>
      </w:r>
      <w:r w:rsidRPr="00E821BB">
        <w:rPr>
          <w:rStyle w:val="0pt"/>
          <w:sz w:val="24"/>
          <w:szCs w:val="24"/>
        </w:rPr>
        <w:t>о</w:t>
      </w:r>
      <w:r w:rsidRPr="00E821BB">
        <w:rPr>
          <w:rStyle w:val="0pt"/>
          <w:sz w:val="24"/>
          <w:szCs w:val="24"/>
        </w:rPr>
        <w:t xml:space="preserve">ренность </w:t>
      </w:r>
      <w:r w:rsidRPr="00E821BB">
        <w:rPr>
          <w:sz w:val="24"/>
          <w:szCs w:val="24"/>
        </w:rPr>
        <w:t>потребителей образовательными услугами.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40pt"/>
          <w:sz w:val="24"/>
          <w:szCs w:val="24"/>
        </w:rPr>
      </w:pPr>
      <w:r w:rsidRPr="00E821BB">
        <w:rPr>
          <w:sz w:val="24"/>
          <w:szCs w:val="24"/>
        </w:rPr>
        <w:t>Успешность управления качеством образования.</w:t>
      </w:r>
      <w:r w:rsidRPr="00E821BB">
        <w:rPr>
          <w:rStyle w:val="40pt"/>
          <w:sz w:val="24"/>
          <w:szCs w:val="24"/>
        </w:rPr>
        <w:t xml:space="preserve"> Показатель: </w:t>
      </w:r>
      <w:r w:rsidRPr="00E821BB">
        <w:rPr>
          <w:sz w:val="24"/>
          <w:szCs w:val="24"/>
        </w:rPr>
        <w:t>реализация задач</w:t>
      </w:r>
      <w:r w:rsidRPr="00E821BB">
        <w:rPr>
          <w:rStyle w:val="40pt"/>
          <w:sz w:val="24"/>
          <w:szCs w:val="24"/>
        </w:rPr>
        <w:t xml:space="preserve"> Программы развития школы.</w:t>
      </w:r>
    </w:p>
    <w:p w:rsidR="004C1354" w:rsidRPr="00E821BB" w:rsidRDefault="004C1354" w:rsidP="004C1354">
      <w:pPr>
        <w:pStyle w:val="81"/>
        <w:shd w:val="clear" w:color="auto" w:fill="auto"/>
        <w:tabs>
          <w:tab w:val="left" w:pos="307"/>
        </w:tabs>
        <w:spacing w:before="0"/>
        <w:ind w:firstLine="567"/>
        <w:rPr>
          <w:sz w:val="24"/>
          <w:szCs w:val="24"/>
        </w:rPr>
      </w:pPr>
      <w:r w:rsidRPr="00E821BB">
        <w:rPr>
          <w:sz w:val="24"/>
          <w:szCs w:val="24"/>
        </w:rPr>
        <w:br w:type="page"/>
      </w:r>
      <w:r w:rsidRPr="00E821BB">
        <w:rPr>
          <w:sz w:val="24"/>
          <w:szCs w:val="24"/>
        </w:rPr>
        <w:lastRenderedPageBreak/>
        <w:t>Приложение 1.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p w:rsidR="00045646" w:rsidRPr="00045646" w:rsidRDefault="00045646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center"/>
        <w:rPr>
          <w:b/>
          <w:sz w:val="24"/>
          <w:szCs w:val="24"/>
        </w:rPr>
      </w:pPr>
      <w:r w:rsidRPr="00045646">
        <w:rPr>
          <w:b/>
          <w:sz w:val="24"/>
          <w:szCs w:val="24"/>
        </w:rPr>
        <w:t xml:space="preserve">МОДЕЛЬ ВНУТРИШКОЛЬНОГО МОНИТОРИНГА </w:t>
      </w:r>
    </w:p>
    <w:p w:rsidR="00045646" w:rsidRPr="00045646" w:rsidRDefault="00045646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center"/>
        <w:rPr>
          <w:b/>
          <w:sz w:val="24"/>
          <w:szCs w:val="24"/>
        </w:rPr>
      </w:pPr>
      <w:r w:rsidRPr="00045646">
        <w:rPr>
          <w:b/>
          <w:sz w:val="24"/>
          <w:szCs w:val="24"/>
        </w:rPr>
        <w:t xml:space="preserve">КАЧЕСТВА ОБРАЗОВАТЕЛЬНОГО ПРОЦЕССА КАК СРЕДСТВО </w:t>
      </w:r>
    </w:p>
    <w:p w:rsidR="004C1354" w:rsidRPr="00045646" w:rsidRDefault="00045646" w:rsidP="00045646">
      <w:pPr>
        <w:pStyle w:val="81"/>
        <w:shd w:val="clear" w:color="auto" w:fill="auto"/>
        <w:tabs>
          <w:tab w:val="left" w:pos="307"/>
        </w:tabs>
        <w:spacing w:before="0"/>
        <w:ind w:firstLine="567"/>
        <w:jc w:val="center"/>
        <w:rPr>
          <w:b/>
          <w:sz w:val="24"/>
          <w:szCs w:val="24"/>
        </w:rPr>
      </w:pPr>
      <w:r w:rsidRPr="00045646">
        <w:rPr>
          <w:b/>
          <w:sz w:val="24"/>
          <w:szCs w:val="24"/>
        </w:rPr>
        <w:t>УПРАВЛЕНИЯ КАЧЕСТВОМ ОБРАЗОВАНИЯ.</w:t>
      </w:r>
    </w:p>
    <w:p w:rsidR="00045646" w:rsidRDefault="00045646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</w:p>
    <w:p w:rsidR="004C1354" w:rsidRPr="00E821BB" w:rsidRDefault="0001252D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Внутришкольный мониторинг –</w:t>
      </w:r>
      <w:r w:rsidR="004C1354" w:rsidRPr="00E821BB">
        <w:rPr>
          <w:sz w:val="24"/>
          <w:szCs w:val="24"/>
        </w:rPr>
        <w:t xml:space="preserve"> деятельностьпо информационно</w:t>
      </w:r>
      <w:r w:rsidR="00045646">
        <w:rPr>
          <w:sz w:val="24"/>
          <w:szCs w:val="24"/>
        </w:rPr>
        <w:t>му обеспечению процесса управле</w:t>
      </w:r>
      <w:r w:rsidR="004C1354" w:rsidRPr="00E821BB">
        <w:rPr>
          <w:sz w:val="24"/>
          <w:szCs w:val="24"/>
        </w:rPr>
        <w:t>ния образовательным учреждением, основанная на систематическом, стандартизированном изучении состояния основных процессов, условий и результатов их осуществления.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rStyle w:val="40pt0"/>
          <w:i w:val="0"/>
          <w:iCs w:val="0"/>
          <w:sz w:val="24"/>
          <w:szCs w:val="24"/>
          <w:u w:val="single"/>
        </w:rPr>
      </w:pPr>
      <w:r w:rsidRPr="00E821BB">
        <w:rPr>
          <w:sz w:val="24"/>
          <w:szCs w:val="24"/>
          <w:u w:val="single"/>
        </w:rPr>
        <w:t>Объекты мониторинговых исследований оценки качества образования в школе</w:t>
      </w:r>
      <w:r w:rsidRPr="00E821BB">
        <w:rPr>
          <w:rStyle w:val="40pt0"/>
          <w:i w:val="0"/>
          <w:iCs w:val="0"/>
          <w:sz w:val="24"/>
          <w:szCs w:val="24"/>
          <w:u w:val="single"/>
        </w:rPr>
        <w:t>:</w:t>
      </w:r>
    </w:p>
    <w:p w:rsidR="004C1354" w:rsidRPr="00E821BB" w:rsidRDefault="004C135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aff1"/>
          <w:sz w:val="24"/>
          <w:szCs w:val="24"/>
        </w:rPr>
        <w:t>Субъекты образовательной деятельности</w:t>
      </w:r>
      <w:r w:rsidRPr="00E821BB">
        <w:rPr>
          <w:rStyle w:val="0pt"/>
          <w:sz w:val="24"/>
          <w:szCs w:val="24"/>
        </w:rPr>
        <w:t>:</w:t>
      </w:r>
      <w:r w:rsidRPr="00E821BB">
        <w:rPr>
          <w:sz w:val="24"/>
          <w:szCs w:val="24"/>
        </w:rPr>
        <w:t xml:space="preserve"> педагоги, обучающиеся, родители, с</w:t>
      </w:r>
      <w:r w:rsidRPr="00E821BB">
        <w:rPr>
          <w:sz w:val="24"/>
          <w:szCs w:val="24"/>
        </w:rPr>
        <w:t>о</w:t>
      </w:r>
      <w:r w:rsidRPr="00E821BB">
        <w:rPr>
          <w:sz w:val="24"/>
          <w:szCs w:val="24"/>
        </w:rPr>
        <w:t>циальные партнеры.</w:t>
      </w:r>
    </w:p>
    <w:p w:rsidR="004C135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aff1"/>
          <w:sz w:val="24"/>
          <w:szCs w:val="24"/>
        </w:rPr>
        <w:t>Образовательные процессы</w:t>
      </w:r>
      <w:r w:rsidRPr="00E821BB">
        <w:rPr>
          <w:rStyle w:val="0pt"/>
          <w:sz w:val="24"/>
          <w:szCs w:val="24"/>
        </w:rPr>
        <w:t>:</w:t>
      </w:r>
      <w:r w:rsidRPr="00E821BB">
        <w:rPr>
          <w:sz w:val="24"/>
          <w:szCs w:val="24"/>
        </w:rPr>
        <w:t xml:space="preserve"> учебный процесс, воспитательный процесс, процесс управления.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i/>
          <w:sz w:val="24"/>
          <w:szCs w:val="24"/>
        </w:rPr>
        <w:t>Условия (ресурсы) осуществления образовательной деятельности</w:t>
      </w:r>
      <w:r w:rsidRPr="00E821BB">
        <w:rPr>
          <w:sz w:val="24"/>
          <w:szCs w:val="24"/>
        </w:rPr>
        <w:t xml:space="preserve">: </w:t>
      </w:r>
      <w:r w:rsidRPr="00E821BB">
        <w:rPr>
          <w:rStyle w:val="62"/>
          <w:sz w:val="24"/>
          <w:szCs w:val="24"/>
        </w:rPr>
        <w:t xml:space="preserve">санитарно-гигиенические, </w:t>
      </w:r>
      <w:r w:rsidRPr="00E821BB">
        <w:rPr>
          <w:sz w:val="24"/>
          <w:szCs w:val="24"/>
        </w:rPr>
        <w:t>материально-технические, кадровые, нормативно-правовые, социально-психологические.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rStyle w:val="aff1"/>
          <w:sz w:val="24"/>
          <w:szCs w:val="24"/>
        </w:rPr>
        <w:t>Результаты образовательной деятельности:</w:t>
      </w:r>
      <w:r w:rsidRPr="00E821BB">
        <w:rPr>
          <w:sz w:val="24"/>
          <w:szCs w:val="24"/>
        </w:rPr>
        <w:t>уровни освоения образовательной программы.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  <w:u w:val="single"/>
        </w:rPr>
      </w:pPr>
      <w:r w:rsidRPr="00E821BB">
        <w:rPr>
          <w:sz w:val="24"/>
          <w:szCs w:val="24"/>
          <w:u w:val="single"/>
        </w:rPr>
        <w:t>Этапы мониторинга: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этап - подготовительный (определение объекта мониторинга, определение инстр</w:t>
      </w:r>
      <w:r w:rsidRPr="00E821BB">
        <w:rPr>
          <w:sz w:val="24"/>
          <w:szCs w:val="24"/>
        </w:rPr>
        <w:t>у</w:t>
      </w:r>
      <w:r w:rsidRPr="00E821BB">
        <w:rPr>
          <w:sz w:val="24"/>
          <w:szCs w:val="24"/>
        </w:rPr>
        <w:t>ментария).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этап - информационный (сбор информации с помощью подобр</w:t>
      </w:r>
      <w:r w:rsidR="00045646">
        <w:rPr>
          <w:sz w:val="24"/>
          <w:szCs w:val="24"/>
        </w:rPr>
        <w:t>анных методик, н</w:t>
      </w:r>
      <w:r w:rsidR="00045646">
        <w:rPr>
          <w:sz w:val="24"/>
          <w:szCs w:val="24"/>
        </w:rPr>
        <w:t>а</w:t>
      </w:r>
      <w:r w:rsidR="00045646">
        <w:rPr>
          <w:sz w:val="24"/>
          <w:szCs w:val="24"/>
        </w:rPr>
        <w:t>блюдение, анке</w:t>
      </w:r>
      <w:r w:rsidRPr="00E821BB">
        <w:rPr>
          <w:sz w:val="24"/>
          <w:szCs w:val="24"/>
        </w:rPr>
        <w:t>тирование, опросы устные и письменные, изучение нормативных, инс</w:t>
      </w:r>
      <w:r w:rsidRPr="00E821BB">
        <w:rPr>
          <w:sz w:val="24"/>
          <w:szCs w:val="24"/>
        </w:rPr>
        <w:t>т</w:t>
      </w:r>
      <w:r w:rsidRPr="00E821BB">
        <w:rPr>
          <w:sz w:val="24"/>
          <w:szCs w:val="24"/>
        </w:rPr>
        <w:t>руктивных, методических и других вопросов).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этап - аналитический (обработка, систематизация полученной информации, анализ результатов проведенной работы, оценка состояния объекта мониторинга, сопоставл</w:t>
      </w:r>
      <w:r w:rsidRPr="00E821BB">
        <w:rPr>
          <w:sz w:val="24"/>
          <w:szCs w:val="24"/>
        </w:rPr>
        <w:t>е</w:t>
      </w:r>
      <w:r w:rsidRPr="00E821BB">
        <w:rPr>
          <w:sz w:val="24"/>
          <w:szCs w:val="24"/>
        </w:rPr>
        <w:t>ние его с «нормативными показателями», установление причины отклонений на основе логического анализа).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этап - коррекционный (разработка стратегии коррекционно-развивающей работы для повышения качества образования).</w:t>
      </w:r>
    </w:p>
    <w:p w:rsidR="00213F64" w:rsidRPr="00E821BB" w:rsidRDefault="00213F64" w:rsidP="008D588B">
      <w:pPr>
        <w:pStyle w:val="81"/>
        <w:shd w:val="clear" w:color="auto" w:fill="auto"/>
        <w:tabs>
          <w:tab w:val="left" w:pos="307"/>
        </w:tabs>
        <w:spacing w:before="0"/>
        <w:ind w:firstLine="567"/>
        <w:jc w:val="both"/>
        <w:rPr>
          <w:sz w:val="24"/>
          <w:szCs w:val="24"/>
          <w:u w:val="single"/>
        </w:rPr>
      </w:pPr>
      <w:r w:rsidRPr="00E821BB">
        <w:rPr>
          <w:sz w:val="24"/>
          <w:szCs w:val="24"/>
          <w:u w:val="single"/>
        </w:rPr>
        <w:t>Методы: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наблюдение;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тестирование;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анкетирование;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опрос участников образовательного процесса;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 xml:space="preserve">проведение контрольных срезов освоения образовательных программ; </w:t>
      </w:r>
    </w:p>
    <w:p w:rsidR="00213F64" w:rsidRPr="00E821BB" w:rsidRDefault="00213F64" w:rsidP="003037B0">
      <w:pPr>
        <w:pStyle w:val="81"/>
        <w:numPr>
          <w:ilvl w:val="0"/>
          <w:numId w:val="37"/>
        </w:numPr>
        <w:shd w:val="clear" w:color="auto" w:fill="auto"/>
        <w:tabs>
          <w:tab w:val="left" w:pos="307"/>
        </w:tabs>
        <w:spacing w:before="0"/>
        <w:ind w:left="0" w:firstLine="0"/>
        <w:jc w:val="both"/>
        <w:rPr>
          <w:sz w:val="24"/>
          <w:szCs w:val="24"/>
        </w:rPr>
      </w:pPr>
      <w:r w:rsidRPr="00E821BB">
        <w:rPr>
          <w:sz w:val="24"/>
          <w:szCs w:val="24"/>
        </w:rPr>
        <w:t>статистическая обработка информации.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3969"/>
        <w:gridCol w:w="3828"/>
      </w:tblGrid>
      <w:tr w:rsidR="00213F64" w:rsidRPr="00E821BB" w:rsidTr="00045646">
        <w:trPr>
          <w:trHeight w:hRule="exact" w:val="322"/>
        </w:trPr>
        <w:tc>
          <w:tcPr>
            <w:tcW w:w="1711" w:type="dxa"/>
            <w:shd w:val="clear" w:color="auto" w:fill="FFFFFF"/>
          </w:tcPr>
          <w:p w:rsidR="00213F64" w:rsidRPr="00E821BB" w:rsidRDefault="00213F64" w:rsidP="00045646">
            <w:pPr>
              <w:pStyle w:val="8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21BB">
              <w:rPr>
                <w:rStyle w:val="0pt"/>
                <w:sz w:val="22"/>
                <w:szCs w:val="22"/>
              </w:rPr>
              <w:t>Вид мониторинга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045646">
            <w:pPr>
              <w:pStyle w:val="8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21BB">
              <w:rPr>
                <w:rStyle w:val="0pt"/>
                <w:sz w:val="22"/>
                <w:szCs w:val="22"/>
              </w:rPr>
              <w:t>Кто проводит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045646">
            <w:pPr>
              <w:pStyle w:val="81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21BB">
              <w:rPr>
                <w:rStyle w:val="0pt"/>
                <w:sz w:val="22"/>
                <w:szCs w:val="22"/>
              </w:rPr>
              <w:t>Виды деятельности</w:t>
            </w:r>
          </w:p>
        </w:tc>
      </w:tr>
      <w:tr w:rsidR="00213F64" w:rsidRPr="00E821BB" w:rsidTr="00045646">
        <w:trPr>
          <w:trHeight w:hRule="exact" w:val="756"/>
        </w:trPr>
        <w:tc>
          <w:tcPr>
            <w:tcW w:w="1711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У правленческий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Директор, заместитель директора по а</w:t>
            </w:r>
            <w:r w:rsidRPr="00E821BB">
              <w:rPr>
                <w:rStyle w:val="31"/>
                <w:sz w:val="22"/>
                <w:szCs w:val="22"/>
              </w:rPr>
              <w:t>д</w:t>
            </w:r>
            <w:r w:rsidRPr="00E821BB">
              <w:rPr>
                <w:rStyle w:val="31"/>
                <w:sz w:val="22"/>
                <w:szCs w:val="22"/>
              </w:rPr>
              <w:t>министративно</w:t>
            </w:r>
            <w:r w:rsidR="003037B0">
              <w:rPr>
                <w:rStyle w:val="31"/>
                <w:sz w:val="22"/>
                <w:szCs w:val="22"/>
              </w:rPr>
              <w:t>-</w:t>
            </w:r>
            <w:r w:rsidRPr="00E821BB">
              <w:rPr>
                <w:rStyle w:val="31"/>
                <w:sz w:val="22"/>
                <w:szCs w:val="22"/>
              </w:rPr>
              <w:t>хозяй</w:t>
            </w:r>
            <w:r w:rsidR="00E821BB">
              <w:rPr>
                <w:rStyle w:val="31"/>
                <w:sz w:val="22"/>
                <w:szCs w:val="22"/>
              </w:rPr>
              <w:t>ственной деятел</w:t>
            </w:r>
            <w:r w:rsidR="00E821BB">
              <w:rPr>
                <w:rStyle w:val="31"/>
                <w:sz w:val="22"/>
                <w:szCs w:val="22"/>
              </w:rPr>
              <w:t>ь</w:t>
            </w:r>
            <w:r w:rsidR="00E821BB">
              <w:rPr>
                <w:rStyle w:val="31"/>
                <w:sz w:val="22"/>
                <w:szCs w:val="22"/>
              </w:rPr>
              <w:t>ности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E821BB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Финансово-хозяйственная деятел</w:t>
            </w:r>
            <w:r>
              <w:rPr>
                <w:rStyle w:val="31"/>
                <w:sz w:val="22"/>
                <w:szCs w:val="22"/>
              </w:rPr>
              <w:t>ь</w:t>
            </w:r>
            <w:r w:rsidR="00213F64" w:rsidRPr="00E821BB">
              <w:rPr>
                <w:rStyle w:val="31"/>
                <w:sz w:val="22"/>
                <w:szCs w:val="22"/>
              </w:rPr>
              <w:t>ность, кадровое обеспечение</w:t>
            </w:r>
          </w:p>
        </w:tc>
      </w:tr>
      <w:tr w:rsidR="00213F64" w:rsidRPr="00E821BB" w:rsidTr="00045646">
        <w:trPr>
          <w:trHeight w:hRule="exact" w:val="861"/>
        </w:trPr>
        <w:tc>
          <w:tcPr>
            <w:tcW w:w="1711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Дидактический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 xml:space="preserve">Заместитель директора по </w:t>
            </w:r>
            <w:r w:rsidR="00E821BB">
              <w:rPr>
                <w:rStyle w:val="31"/>
                <w:sz w:val="22"/>
                <w:szCs w:val="22"/>
              </w:rPr>
              <w:t>УВР, руков</w:t>
            </w:r>
            <w:r w:rsidR="00E821BB">
              <w:rPr>
                <w:rStyle w:val="31"/>
                <w:sz w:val="22"/>
                <w:szCs w:val="22"/>
              </w:rPr>
              <w:t>о</w:t>
            </w:r>
            <w:r w:rsidR="00E821BB">
              <w:rPr>
                <w:rStyle w:val="31"/>
                <w:sz w:val="22"/>
                <w:szCs w:val="22"/>
              </w:rPr>
              <w:t>дители ШМО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Учебная работа, учебный процесс, промежуточная и итоговая аттестация, учебный план, программы</w:t>
            </w:r>
          </w:p>
        </w:tc>
      </w:tr>
      <w:tr w:rsidR="00213F64" w:rsidRPr="00E821BB" w:rsidTr="00045646">
        <w:trPr>
          <w:trHeight w:hRule="exact" w:val="571"/>
        </w:trPr>
        <w:tc>
          <w:tcPr>
            <w:tcW w:w="1711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Методический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 xml:space="preserve">Заместитель директора по </w:t>
            </w:r>
            <w:r w:rsidR="003037B0">
              <w:rPr>
                <w:rStyle w:val="31"/>
                <w:sz w:val="22"/>
                <w:szCs w:val="22"/>
              </w:rPr>
              <w:t>УВР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Методическая и экспериментальная работа</w:t>
            </w:r>
          </w:p>
        </w:tc>
      </w:tr>
      <w:tr w:rsidR="00213F64" w:rsidRPr="00E821BB" w:rsidTr="00045646">
        <w:trPr>
          <w:trHeight w:hRule="exact" w:val="565"/>
        </w:trPr>
        <w:tc>
          <w:tcPr>
            <w:tcW w:w="1711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Воспитательный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 xml:space="preserve">Заместитель директора по </w:t>
            </w:r>
            <w:r w:rsidR="003037B0">
              <w:rPr>
                <w:rStyle w:val="31"/>
                <w:sz w:val="22"/>
                <w:szCs w:val="22"/>
              </w:rPr>
              <w:t>ВР, соци</w:t>
            </w:r>
            <w:r w:rsidRPr="00E821BB">
              <w:rPr>
                <w:rStyle w:val="31"/>
                <w:sz w:val="22"/>
                <w:szCs w:val="22"/>
              </w:rPr>
              <w:t>ал</w:t>
            </w:r>
            <w:r w:rsidRPr="00E821BB">
              <w:rPr>
                <w:rStyle w:val="31"/>
                <w:sz w:val="22"/>
                <w:szCs w:val="22"/>
              </w:rPr>
              <w:t>ь</w:t>
            </w:r>
            <w:r w:rsidRPr="00E821BB">
              <w:rPr>
                <w:rStyle w:val="31"/>
                <w:sz w:val="22"/>
                <w:szCs w:val="22"/>
              </w:rPr>
              <w:t>ный педагог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Воспитательная работа</w:t>
            </w:r>
          </w:p>
        </w:tc>
      </w:tr>
      <w:tr w:rsidR="00213F64" w:rsidRPr="00E821BB" w:rsidTr="00045646">
        <w:trPr>
          <w:trHeight w:hRule="exact" w:val="523"/>
        </w:trPr>
        <w:tc>
          <w:tcPr>
            <w:tcW w:w="1711" w:type="dxa"/>
            <w:shd w:val="clear" w:color="auto" w:fill="FFFFFF"/>
          </w:tcPr>
          <w:p w:rsidR="00213F64" w:rsidRPr="00E821BB" w:rsidRDefault="003037B0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Психолого-</w:t>
            </w:r>
            <w:r w:rsidR="00213F64" w:rsidRPr="00E821BB">
              <w:rPr>
                <w:rStyle w:val="31"/>
                <w:sz w:val="22"/>
                <w:szCs w:val="22"/>
              </w:rPr>
              <w:t>педагогический</w:t>
            </w:r>
          </w:p>
        </w:tc>
        <w:tc>
          <w:tcPr>
            <w:tcW w:w="3969" w:type="dxa"/>
            <w:shd w:val="clear" w:color="auto" w:fill="FFFFFF"/>
          </w:tcPr>
          <w:p w:rsidR="00213F64" w:rsidRPr="00E821BB" w:rsidRDefault="00213F64" w:rsidP="00E821BB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Психолог, классные руководители</w:t>
            </w:r>
          </w:p>
        </w:tc>
        <w:tc>
          <w:tcPr>
            <w:tcW w:w="3828" w:type="dxa"/>
            <w:shd w:val="clear" w:color="auto" w:fill="FFFFFF"/>
          </w:tcPr>
          <w:p w:rsidR="00213F64" w:rsidRPr="00E821BB" w:rsidRDefault="00213F64" w:rsidP="003037B0">
            <w:pPr>
              <w:pStyle w:val="81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821BB">
              <w:rPr>
                <w:rStyle w:val="31"/>
                <w:sz w:val="22"/>
                <w:szCs w:val="22"/>
              </w:rPr>
              <w:t>Психологический климат, адаптация</w:t>
            </w:r>
          </w:p>
        </w:tc>
      </w:tr>
    </w:tbl>
    <w:p w:rsidR="00213F64" w:rsidRPr="008D588B" w:rsidRDefault="00213F64" w:rsidP="00045646">
      <w:pPr>
        <w:pStyle w:val="81"/>
        <w:shd w:val="clear" w:color="auto" w:fill="auto"/>
        <w:tabs>
          <w:tab w:val="left" w:pos="307"/>
        </w:tabs>
        <w:spacing w:before="0"/>
        <w:ind w:firstLine="0"/>
        <w:jc w:val="both"/>
        <w:rPr>
          <w:sz w:val="24"/>
          <w:szCs w:val="24"/>
        </w:rPr>
      </w:pPr>
    </w:p>
    <w:sectPr w:rsidR="00213F64" w:rsidRPr="008D588B" w:rsidSect="00306B92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F3" w:rsidRDefault="007811F3" w:rsidP="00306B92">
      <w:r>
        <w:separator/>
      </w:r>
    </w:p>
  </w:endnote>
  <w:endnote w:type="continuationSeparator" w:id="1">
    <w:p w:rsidR="007811F3" w:rsidRDefault="007811F3" w:rsidP="0030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92" w:rsidRDefault="00D636C4">
    <w:pPr>
      <w:pStyle w:val="aff2"/>
      <w:jc w:val="right"/>
    </w:pPr>
    <w:r>
      <w:fldChar w:fldCharType="begin"/>
    </w:r>
    <w:r w:rsidR="00306B92">
      <w:instrText>PAGE   \* MERGEFORMAT</w:instrText>
    </w:r>
    <w:r>
      <w:fldChar w:fldCharType="separate"/>
    </w:r>
    <w:r w:rsidR="00795A78">
      <w:rPr>
        <w:noProof/>
      </w:rPr>
      <w:t>2</w:t>
    </w:r>
    <w:r>
      <w:fldChar w:fldCharType="end"/>
    </w:r>
  </w:p>
  <w:p w:rsidR="00306B92" w:rsidRDefault="00306B92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F3" w:rsidRDefault="007811F3" w:rsidP="00306B92">
      <w:r>
        <w:separator/>
      </w:r>
    </w:p>
  </w:footnote>
  <w:footnote w:type="continuationSeparator" w:id="1">
    <w:p w:rsidR="007811F3" w:rsidRDefault="007811F3" w:rsidP="0030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1F"/>
    <w:multiLevelType w:val="hybridMultilevel"/>
    <w:tmpl w:val="5BB487F8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1D747A"/>
    <w:multiLevelType w:val="hybridMultilevel"/>
    <w:tmpl w:val="BF408CE8"/>
    <w:lvl w:ilvl="0" w:tplc="0DCA51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7D67CB"/>
    <w:multiLevelType w:val="hybridMultilevel"/>
    <w:tmpl w:val="0A74871C"/>
    <w:lvl w:ilvl="0" w:tplc="561A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6F51"/>
    <w:multiLevelType w:val="hybridMultilevel"/>
    <w:tmpl w:val="8F16EC84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B430E"/>
    <w:multiLevelType w:val="multilevel"/>
    <w:tmpl w:val="5D7A84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0023E38"/>
    <w:multiLevelType w:val="hybridMultilevel"/>
    <w:tmpl w:val="CDAAA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B12D4"/>
    <w:multiLevelType w:val="hybridMultilevel"/>
    <w:tmpl w:val="190C4FFA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792AEF"/>
    <w:multiLevelType w:val="hybridMultilevel"/>
    <w:tmpl w:val="824287CC"/>
    <w:lvl w:ilvl="0" w:tplc="437C72FE">
      <w:start w:val="65535"/>
      <w:numFmt w:val="bullet"/>
      <w:lvlText w:val="—"/>
      <w:lvlJc w:val="left"/>
      <w:pPr>
        <w:tabs>
          <w:tab w:val="num" w:pos="1492"/>
        </w:tabs>
        <w:ind w:left="1152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8">
    <w:nsid w:val="1BB80718"/>
    <w:multiLevelType w:val="hybridMultilevel"/>
    <w:tmpl w:val="21588168"/>
    <w:lvl w:ilvl="0" w:tplc="7592C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214A5F"/>
    <w:multiLevelType w:val="hybridMultilevel"/>
    <w:tmpl w:val="CAA6ED98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70741C"/>
    <w:multiLevelType w:val="multilevel"/>
    <w:tmpl w:val="4ABEE8FE"/>
    <w:lvl w:ilvl="0">
      <w:start w:val="1"/>
      <w:numFmt w:val="decimal"/>
      <w:lvlText w:val="%1."/>
      <w:lvlJc w:val="left"/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F6A6F24"/>
    <w:multiLevelType w:val="hybridMultilevel"/>
    <w:tmpl w:val="2D36C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73E58"/>
    <w:multiLevelType w:val="hybridMultilevel"/>
    <w:tmpl w:val="D9063710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012B4C"/>
    <w:multiLevelType w:val="multilevel"/>
    <w:tmpl w:val="8BB8B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E30A06"/>
    <w:multiLevelType w:val="hybridMultilevel"/>
    <w:tmpl w:val="83747FF0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2B5834"/>
    <w:multiLevelType w:val="multilevel"/>
    <w:tmpl w:val="2B0E28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00963"/>
    <w:multiLevelType w:val="hybridMultilevel"/>
    <w:tmpl w:val="16DC65DE"/>
    <w:lvl w:ilvl="0" w:tplc="B4BE4B1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CB327B"/>
    <w:multiLevelType w:val="multilevel"/>
    <w:tmpl w:val="8F4C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625213"/>
    <w:multiLevelType w:val="hybridMultilevel"/>
    <w:tmpl w:val="E8606EAE"/>
    <w:lvl w:ilvl="0" w:tplc="093EE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D2122"/>
    <w:multiLevelType w:val="hybridMultilevel"/>
    <w:tmpl w:val="01381556"/>
    <w:lvl w:ilvl="0" w:tplc="CC9C0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D405E"/>
    <w:multiLevelType w:val="hybridMultilevel"/>
    <w:tmpl w:val="1D5E0270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FD61B3"/>
    <w:multiLevelType w:val="hybridMultilevel"/>
    <w:tmpl w:val="1CCC3396"/>
    <w:lvl w:ilvl="0" w:tplc="37EE0F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53"/>
    <w:multiLevelType w:val="multilevel"/>
    <w:tmpl w:val="ED766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B20CCD"/>
    <w:multiLevelType w:val="multilevel"/>
    <w:tmpl w:val="A4C47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4C6209"/>
    <w:multiLevelType w:val="hybridMultilevel"/>
    <w:tmpl w:val="5816D55C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8E408D"/>
    <w:multiLevelType w:val="hybridMultilevel"/>
    <w:tmpl w:val="6B44869C"/>
    <w:lvl w:ilvl="0" w:tplc="88F800D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E1711"/>
    <w:multiLevelType w:val="hybridMultilevel"/>
    <w:tmpl w:val="5330E5CE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36364F"/>
    <w:multiLevelType w:val="hybridMultilevel"/>
    <w:tmpl w:val="4288CE88"/>
    <w:lvl w:ilvl="0" w:tplc="00D065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7849FD"/>
    <w:multiLevelType w:val="hybridMultilevel"/>
    <w:tmpl w:val="9BB01BE6"/>
    <w:lvl w:ilvl="0" w:tplc="9722A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0654C9"/>
    <w:multiLevelType w:val="hybridMultilevel"/>
    <w:tmpl w:val="B6E01E62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7734F1"/>
    <w:multiLevelType w:val="hybridMultilevel"/>
    <w:tmpl w:val="56C2D528"/>
    <w:lvl w:ilvl="0" w:tplc="02467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8326A"/>
    <w:multiLevelType w:val="hybridMultilevel"/>
    <w:tmpl w:val="82707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262B2"/>
    <w:multiLevelType w:val="hybridMultilevel"/>
    <w:tmpl w:val="035C5FFA"/>
    <w:lvl w:ilvl="0" w:tplc="88F800D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54CFA"/>
    <w:multiLevelType w:val="hybridMultilevel"/>
    <w:tmpl w:val="AA94836E"/>
    <w:lvl w:ilvl="0" w:tplc="88F800D6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7E5C52"/>
    <w:multiLevelType w:val="multilevel"/>
    <w:tmpl w:val="F970E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A45E52"/>
    <w:multiLevelType w:val="multilevel"/>
    <w:tmpl w:val="585408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EF31DC5"/>
    <w:multiLevelType w:val="hybridMultilevel"/>
    <w:tmpl w:val="921E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537EB"/>
    <w:multiLevelType w:val="hybridMultilevel"/>
    <w:tmpl w:val="8D881DB8"/>
    <w:lvl w:ilvl="0" w:tplc="561A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F800D6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F2BED"/>
    <w:multiLevelType w:val="hybridMultilevel"/>
    <w:tmpl w:val="CD364EEA"/>
    <w:lvl w:ilvl="0" w:tplc="093EE348">
      <w:start w:val="1"/>
      <w:numFmt w:val="bullet"/>
      <w:lvlText w:val="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E0691"/>
    <w:multiLevelType w:val="hybridMultilevel"/>
    <w:tmpl w:val="F926CD64"/>
    <w:lvl w:ilvl="0" w:tplc="437C72FE">
      <w:start w:val="65535"/>
      <w:numFmt w:val="bullet"/>
      <w:lvlText w:val="—"/>
      <w:lvlJc w:val="left"/>
      <w:pPr>
        <w:tabs>
          <w:tab w:val="num" w:pos="34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A43A9B"/>
    <w:multiLevelType w:val="multilevel"/>
    <w:tmpl w:val="1CB47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941D12"/>
    <w:multiLevelType w:val="hybridMultilevel"/>
    <w:tmpl w:val="FCECB740"/>
    <w:lvl w:ilvl="0" w:tplc="093EE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73BEB"/>
    <w:multiLevelType w:val="hybridMultilevel"/>
    <w:tmpl w:val="D5C0A19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437C72FE">
      <w:start w:val="65535"/>
      <w:numFmt w:val="bullet"/>
      <w:lvlText w:val="—"/>
      <w:lvlJc w:val="left"/>
      <w:pPr>
        <w:tabs>
          <w:tab w:val="num" w:pos="1492"/>
        </w:tabs>
        <w:ind w:left="1152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8"/>
  </w:num>
  <w:num w:numId="2">
    <w:abstractNumId w:val="7"/>
  </w:num>
  <w:num w:numId="3">
    <w:abstractNumId w:val="39"/>
  </w:num>
  <w:num w:numId="4">
    <w:abstractNumId w:val="42"/>
  </w:num>
  <w:num w:numId="5">
    <w:abstractNumId w:val="31"/>
  </w:num>
  <w:num w:numId="6">
    <w:abstractNumId w:val="8"/>
  </w:num>
  <w:num w:numId="7">
    <w:abstractNumId w:val="41"/>
  </w:num>
  <w:num w:numId="8">
    <w:abstractNumId w:val="18"/>
  </w:num>
  <w:num w:numId="9">
    <w:abstractNumId w:val="36"/>
  </w:num>
  <w:num w:numId="10">
    <w:abstractNumId w:val="27"/>
  </w:num>
  <w:num w:numId="11">
    <w:abstractNumId w:val="5"/>
  </w:num>
  <w:num w:numId="12">
    <w:abstractNumId w:val="30"/>
  </w:num>
  <w:num w:numId="13">
    <w:abstractNumId w:val="28"/>
  </w:num>
  <w:num w:numId="14">
    <w:abstractNumId w:val="6"/>
  </w:num>
  <w:num w:numId="15">
    <w:abstractNumId w:val="35"/>
  </w:num>
  <w:num w:numId="16">
    <w:abstractNumId w:val="4"/>
  </w:num>
  <w:num w:numId="17">
    <w:abstractNumId w:val="2"/>
  </w:num>
  <w:num w:numId="18">
    <w:abstractNumId w:val="1"/>
  </w:num>
  <w:num w:numId="19">
    <w:abstractNumId w:val="33"/>
  </w:num>
  <w:num w:numId="20">
    <w:abstractNumId w:val="24"/>
  </w:num>
  <w:num w:numId="21">
    <w:abstractNumId w:val="25"/>
  </w:num>
  <w:num w:numId="22">
    <w:abstractNumId w:val="12"/>
  </w:num>
  <w:num w:numId="23">
    <w:abstractNumId w:val="10"/>
  </w:num>
  <w:num w:numId="24">
    <w:abstractNumId w:val="3"/>
  </w:num>
  <w:num w:numId="25">
    <w:abstractNumId w:val="14"/>
  </w:num>
  <w:num w:numId="26">
    <w:abstractNumId w:val="9"/>
  </w:num>
  <w:num w:numId="27">
    <w:abstractNumId w:val="29"/>
  </w:num>
  <w:num w:numId="28">
    <w:abstractNumId w:val="0"/>
  </w:num>
  <w:num w:numId="29">
    <w:abstractNumId w:val="20"/>
  </w:num>
  <w:num w:numId="30">
    <w:abstractNumId w:val="23"/>
  </w:num>
  <w:num w:numId="31">
    <w:abstractNumId w:val="13"/>
  </w:num>
  <w:num w:numId="32">
    <w:abstractNumId w:val="40"/>
  </w:num>
  <w:num w:numId="33">
    <w:abstractNumId w:val="17"/>
  </w:num>
  <w:num w:numId="34">
    <w:abstractNumId w:val="34"/>
  </w:num>
  <w:num w:numId="35">
    <w:abstractNumId w:val="15"/>
  </w:num>
  <w:num w:numId="36">
    <w:abstractNumId w:val="22"/>
  </w:num>
  <w:num w:numId="37">
    <w:abstractNumId w:val="26"/>
  </w:num>
  <w:num w:numId="38">
    <w:abstractNumId w:val="37"/>
  </w:num>
  <w:num w:numId="39">
    <w:abstractNumId w:val="32"/>
  </w:num>
  <w:num w:numId="40">
    <w:abstractNumId w:val="21"/>
  </w:num>
  <w:num w:numId="41">
    <w:abstractNumId w:val="16"/>
  </w:num>
  <w:num w:numId="42">
    <w:abstractNumId w:val="11"/>
  </w:num>
  <w:num w:numId="43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TrackMoves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BB"/>
    <w:rsid w:val="0001252D"/>
    <w:rsid w:val="00045646"/>
    <w:rsid w:val="00063D7D"/>
    <w:rsid w:val="00063F94"/>
    <w:rsid w:val="000732DC"/>
    <w:rsid w:val="000840B9"/>
    <w:rsid w:val="00084FAE"/>
    <w:rsid w:val="00085579"/>
    <w:rsid w:val="00143002"/>
    <w:rsid w:val="00155DD9"/>
    <w:rsid w:val="001816F6"/>
    <w:rsid w:val="001860C8"/>
    <w:rsid w:val="001871BB"/>
    <w:rsid w:val="001B0378"/>
    <w:rsid w:val="001D3077"/>
    <w:rsid w:val="001F3C7A"/>
    <w:rsid w:val="00210AB2"/>
    <w:rsid w:val="00213F64"/>
    <w:rsid w:val="002377A9"/>
    <w:rsid w:val="00275D3F"/>
    <w:rsid w:val="00283521"/>
    <w:rsid w:val="002A1D10"/>
    <w:rsid w:val="002F6057"/>
    <w:rsid w:val="003023DF"/>
    <w:rsid w:val="003037B0"/>
    <w:rsid w:val="00306B92"/>
    <w:rsid w:val="00373C7C"/>
    <w:rsid w:val="00397561"/>
    <w:rsid w:val="003B4A3F"/>
    <w:rsid w:val="003B5AA2"/>
    <w:rsid w:val="00402D08"/>
    <w:rsid w:val="00466A61"/>
    <w:rsid w:val="004B0D52"/>
    <w:rsid w:val="004B161C"/>
    <w:rsid w:val="004C1354"/>
    <w:rsid w:val="004C1566"/>
    <w:rsid w:val="004D4815"/>
    <w:rsid w:val="00522062"/>
    <w:rsid w:val="0053004D"/>
    <w:rsid w:val="0055015D"/>
    <w:rsid w:val="00576A63"/>
    <w:rsid w:val="00581499"/>
    <w:rsid w:val="0059627C"/>
    <w:rsid w:val="005E1E26"/>
    <w:rsid w:val="00614EE3"/>
    <w:rsid w:val="00620B86"/>
    <w:rsid w:val="00636A19"/>
    <w:rsid w:val="006543CC"/>
    <w:rsid w:val="00693252"/>
    <w:rsid w:val="00696AA3"/>
    <w:rsid w:val="006A1FF1"/>
    <w:rsid w:val="006E7440"/>
    <w:rsid w:val="007740D5"/>
    <w:rsid w:val="007811F3"/>
    <w:rsid w:val="0079476A"/>
    <w:rsid w:val="00795A78"/>
    <w:rsid w:val="00832D69"/>
    <w:rsid w:val="00842894"/>
    <w:rsid w:val="008565B5"/>
    <w:rsid w:val="00897611"/>
    <w:rsid w:val="008D588B"/>
    <w:rsid w:val="008F7B50"/>
    <w:rsid w:val="00920CCC"/>
    <w:rsid w:val="009229E3"/>
    <w:rsid w:val="00922A82"/>
    <w:rsid w:val="0093722D"/>
    <w:rsid w:val="00982433"/>
    <w:rsid w:val="00A30BEE"/>
    <w:rsid w:val="00A66CD4"/>
    <w:rsid w:val="00A83BE5"/>
    <w:rsid w:val="00AB4F6D"/>
    <w:rsid w:val="00B01312"/>
    <w:rsid w:val="00B217AD"/>
    <w:rsid w:val="00B6713D"/>
    <w:rsid w:val="00B70208"/>
    <w:rsid w:val="00B92162"/>
    <w:rsid w:val="00BB09C9"/>
    <w:rsid w:val="00BE3E1A"/>
    <w:rsid w:val="00C260A8"/>
    <w:rsid w:val="00C76A90"/>
    <w:rsid w:val="00CA366A"/>
    <w:rsid w:val="00CA67B4"/>
    <w:rsid w:val="00CD04B3"/>
    <w:rsid w:val="00CE0E57"/>
    <w:rsid w:val="00D03ECE"/>
    <w:rsid w:val="00D56642"/>
    <w:rsid w:val="00D57680"/>
    <w:rsid w:val="00D60215"/>
    <w:rsid w:val="00D636C4"/>
    <w:rsid w:val="00DE1937"/>
    <w:rsid w:val="00DF745F"/>
    <w:rsid w:val="00E17452"/>
    <w:rsid w:val="00E25531"/>
    <w:rsid w:val="00E465BB"/>
    <w:rsid w:val="00E821BB"/>
    <w:rsid w:val="00E93790"/>
    <w:rsid w:val="00F83674"/>
    <w:rsid w:val="00FE10A0"/>
    <w:rsid w:val="00FE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65"/>
        <o:r id="V:Rule20" type="connector" idref="#_x0000_s1054"/>
        <o:r id="V:Rule21" type="connector" idref="#_x0000_s1059"/>
        <o:r id="V:Rule22" type="connector" idref="#_x0000_s1061"/>
        <o:r id="V:Rule23" type="connector" idref="#_x0000_s1062"/>
        <o:r id="V:Rule24" type="connector" idref="#_x0000_s1051"/>
        <o:r id="V:Rule25" type="connector" idref="#_x0000_s1053"/>
        <o:r id="V:Rule26" type="connector" idref="#_x0000_s1049"/>
        <o:r id="V:Rule27" type="connector" idref="#_x0000_s1060"/>
        <o:r id="V:Rule28" type="connector" idref="#_x0000_s1063"/>
        <o:r id="V:Rule29" type="connector" idref="#_x0000_s1058"/>
        <o:r id="V:Rule30" type="connector" idref="#_x0000_s1066"/>
        <o:r id="V:Rule31" type="connector" idref="#_x0000_s1057"/>
        <o:r id="V:Rule32" type="connector" idref="#_x0000_s1056"/>
        <o:r id="V:Rule33" type="connector" idref="#_x0000_s1055"/>
        <o:r id="V:Rule34" type="connector" idref="#_x0000_s1050"/>
        <o:r id="V:Rule35" type="connector" idref="#_x0000_s1064"/>
        <o:r id="V:Rule3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D"/>
  </w:style>
  <w:style w:type="paragraph" w:styleId="1">
    <w:name w:val="heading 1"/>
    <w:basedOn w:val="a"/>
    <w:next w:val="a"/>
    <w:link w:val="10"/>
    <w:uiPriority w:val="9"/>
    <w:qFormat/>
    <w:rsid w:val="0053004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04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04D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04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04D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04D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04D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04D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04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3004D"/>
  </w:style>
  <w:style w:type="character" w:customStyle="1" w:styleId="a4">
    <w:name w:val="Без интервала Знак"/>
    <w:link w:val="a3"/>
    <w:uiPriority w:val="1"/>
    <w:rsid w:val="005300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6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004D"/>
    <w:pPr>
      <w:ind w:left="720"/>
      <w:contextualSpacing/>
    </w:pPr>
  </w:style>
  <w:style w:type="character" w:customStyle="1" w:styleId="a8">
    <w:name w:val="Основной текст_"/>
    <w:link w:val="81"/>
    <w:rsid w:val="00466A61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3"/>
    <w:rsid w:val="00466A61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8"/>
    <w:rsid w:val="00466A61"/>
    <w:pPr>
      <w:widowControl w:val="0"/>
      <w:shd w:val="clear" w:color="auto" w:fill="FFFFFF"/>
      <w:spacing w:before="1260" w:line="274" w:lineRule="exact"/>
      <w:ind w:hanging="360"/>
      <w:jc w:val="right"/>
    </w:pPr>
    <w:rPr>
      <w:rFonts w:ascii="Times New Roman" w:hAnsi="Times New Roman"/>
      <w:spacing w:val="2"/>
    </w:rPr>
  </w:style>
  <w:style w:type="character" w:customStyle="1" w:styleId="21">
    <w:name w:val="Заголовок №2_"/>
    <w:link w:val="22"/>
    <w:rsid w:val="00581499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581499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hAnsi="Times New Roman"/>
      <w:b/>
      <w:bCs/>
      <w:spacing w:val="1"/>
      <w:sz w:val="32"/>
      <w:szCs w:val="32"/>
    </w:rPr>
  </w:style>
  <w:style w:type="character" w:customStyle="1" w:styleId="10">
    <w:name w:val="Заголовок 1 Знак"/>
    <w:link w:val="1"/>
    <w:uiPriority w:val="9"/>
    <w:rsid w:val="0053004D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53004D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53004D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53004D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53004D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53004D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53004D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53004D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3004D"/>
    <w:rPr>
      <w:i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53004D"/>
    <w:rPr>
      <w:b/>
      <w:bCs/>
      <w:color w:val="365F91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53004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53004D"/>
    <w:rPr>
      <w:caps/>
      <w:color w:val="4F81BD"/>
      <w:spacing w:val="10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3004D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ad">
    <w:name w:val="Подзаголовок Знак"/>
    <w:link w:val="ac"/>
    <w:uiPriority w:val="11"/>
    <w:rsid w:val="0053004D"/>
    <w:rPr>
      <w:caps/>
      <w:color w:val="595959"/>
      <w:spacing w:val="10"/>
      <w:sz w:val="24"/>
      <w:szCs w:val="24"/>
    </w:rPr>
  </w:style>
  <w:style w:type="character" w:styleId="ae">
    <w:name w:val="Strong"/>
    <w:qFormat/>
    <w:rsid w:val="0053004D"/>
    <w:rPr>
      <w:b/>
      <w:bCs/>
    </w:rPr>
  </w:style>
  <w:style w:type="character" w:styleId="af">
    <w:name w:val="Emphasis"/>
    <w:uiPriority w:val="20"/>
    <w:qFormat/>
    <w:rsid w:val="0053004D"/>
    <w:rPr>
      <w:caps/>
      <w:color w:val="243F60"/>
      <w:spacing w:val="5"/>
    </w:rPr>
  </w:style>
  <w:style w:type="paragraph" w:styleId="23">
    <w:name w:val="Quote"/>
    <w:basedOn w:val="a"/>
    <w:next w:val="a"/>
    <w:link w:val="24"/>
    <w:uiPriority w:val="29"/>
    <w:qFormat/>
    <w:rsid w:val="0053004D"/>
    <w:rPr>
      <w:i/>
      <w:iCs/>
    </w:rPr>
  </w:style>
  <w:style w:type="character" w:customStyle="1" w:styleId="24">
    <w:name w:val="Цитата 2 Знак"/>
    <w:link w:val="23"/>
    <w:uiPriority w:val="29"/>
    <w:rsid w:val="0053004D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3004D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1">
    <w:name w:val="Выделенная цитата Знак"/>
    <w:link w:val="af0"/>
    <w:uiPriority w:val="30"/>
    <w:rsid w:val="0053004D"/>
    <w:rPr>
      <w:i/>
      <w:iCs/>
      <w:color w:val="4F81BD"/>
      <w:sz w:val="20"/>
      <w:szCs w:val="20"/>
    </w:rPr>
  </w:style>
  <w:style w:type="character" w:styleId="af2">
    <w:name w:val="Subtle Emphasis"/>
    <w:uiPriority w:val="19"/>
    <w:qFormat/>
    <w:rsid w:val="0053004D"/>
    <w:rPr>
      <w:i/>
      <w:iCs/>
      <w:color w:val="243F60"/>
    </w:rPr>
  </w:style>
  <w:style w:type="character" w:styleId="af3">
    <w:name w:val="Intense Emphasis"/>
    <w:uiPriority w:val="21"/>
    <w:qFormat/>
    <w:rsid w:val="0053004D"/>
    <w:rPr>
      <w:b/>
      <w:bCs/>
      <w:caps/>
      <w:color w:val="243F60"/>
      <w:spacing w:val="10"/>
    </w:rPr>
  </w:style>
  <w:style w:type="character" w:styleId="af4">
    <w:name w:val="Subtle Reference"/>
    <w:uiPriority w:val="31"/>
    <w:qFormat/>
    <w:rsid w:val="0053004D"/>
    <w:rPr>
      <w:b/>
      <w:bCs/>
      <w:color w:val="4F81BD"/>
    </w:rPr>
  </w:style>
  <w:style w:type="character" w:styleId="af5">
    <w:name w:val="Intense Reference"/>
    <w:uiPriority w:val="32"/>
    <w:qFormat/>
    <w:rsid w:val="0053004D"/>
    <w:rPr>
      <w:b/>
      <w:bCs/>
      <w:i/>
      <w:iCs/>
      <w:caps/>
      <w:color w:val="4F81BD"/>
    </w:rPr>
  </w:style>
  <w:style w:type="character" w:styleId="af6">
    <w:name w:val="Book Title"/>
    <w:uiPriority w:val="33"/>
    <w:qFormat/>
    <w:rsid w:val="0053004D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53004D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rsid w:val="00693252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f9">
    <w:name w:val="Верхний колонтитул Знак"/>
    <w:link w:val="af8"/>
    <w:uiPriority w:val="99"/>
    <w:rsid w:val="00693252"/>
    <w:rPr>
      <w:rFonts w:ascii="Times New Roman" w:hAnsi="Times New Roman"/>
    </w:rPr>
  </w:style>
  <w:style w:type="paragraph" w:customStyle="1" w:styleId="ConsPlusNormal">
    <w:name w:val="ConsPlusNormal"/>
    <w:rsid w:val="006932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a">
    <w:name w:val="Table Grid"/>
    <w:basedOn w:val="a1"/>
    <w:uiPriority w:val="59"/>
    <w:rsid w:val="00693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rsid w:val="00CD0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b">
    <w:name w:val="Hyperlink"/>
    <w:rsid w:val="002F6057"/>
    <w:rPr>
      <w:color w:val="0066CC"/>
      <w:u w:val="single"/>
    </w:rPr>
  </w:style>
  <w:style w:type="character" w:customStyle="1" w:styleId="125pt">
    <w:name w:val="Основной текст + 12;5 pt"/>
    <w:rsid w:val="002F6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"/>
    <w:rsid w:val="00B7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afc">
    <w:name w:val="Содержимое таблицы"/>
    <w:basedOn w:val="a"/>
    <w:rsid w:val="00A30BEE"/>
    <w:pPr>
      <w:widowControl w:val="0"/>
      <w:suppressLineNumbers/>
      <w:suppressAutoHyphens/>
    </w:pPr>
    <w:rPr>
      <w:rFonts w:eastAsia="Lucida Sans Unicode" w:cs="Tahoma"/>
      <w:color w:val="000000"/>
      <w:sz w:val="22"/>
      <w:szCs w:val="24"/>
      <w:lang w:val="en-US" w:eastAsia="en-US" w:bidi="en-US"/>
    </w:rPr>
  </w:style>
  <w:style w:type="paragraph" w:styleId="afd">
    <w:name w:val="Body Text"/>
    <w:basedOn w:val="a"/>
    <w:link w:val="afe"/>
    <w:rsid w:val="00A30BEE"/>
    <w:pPr>
      <w:widowControl w:val="0"/>
      <w:suppressAutoHyphens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e">
    <w:name w:val="Основной текст Знак"/>
    <w:link w:val="afd"/>
    <w:rsid w:val="00A30BEE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1">
    <w:name w:val="Обычный 1"/>
    <w:basedOn w:val="a"/>
    <w:rsid w:val="00842894"/>
    <w:pPr>
      <w:widowControl w:val="0"/>
      <w:suppressAutoHyphens/>
      <w:spacing w:line="360" w:lineRule="atLeast"/>
      <w:ind w:firstLine="454"/>
      <w:jc w:val="both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DF7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Обычный (веб)1"/>
    <w:basedOn w:val="a"/>
    <w:rsid w:val="00DF745F"/>
    <w:pPr>
      <w:widowControl w:val="0"/>
      <w:suppressAutoHyphens/>
      <w:spacing w:line="360" w:lineRule="atLeast"/>
      <w:jc w:val="both"/>
      <w:textAlignment w:val="baseline"/>
    </w:pPr>
    <w:rPr>
      <w:rFonts w:eastAsia="Lucida Sans Unicode" w:cs="Tahoma"/>
      <w:color w:val="000000"/>
      <w:sz w:val="22"/>
      <w:szCs w:val="24"/>
      <w:lang w:val="en-US" w:eastAsia="en-US" w:bidi="en-US"/>
    </w:rPr>
  </w:style>
  <w:style w:type="character" w:customStyle="1" w:styleId="13">
    <w:name w:val="Основной текст1"/>
    <w:rsid w:val="004B0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">
    <w:name w:val="Подпись к таблице_"/>
    <w:rsid w:val="0021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ff0">
    <w:name w:val="Подпись к таблице"/>
    <w:rsid w:val="0021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71">
    <w:name w:val="Заголовок №7"/>
    <w:rsid w:val="00522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"/>
    <w:rsid w:val="008D58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42">
    <w:name w:val="Основной текст4"/>
    <w:rsid w:val="00B67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B67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rsid w:val="004C1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0pt0">
    <w:name w:val="Основной текст (4) + Интервал 0 pt"/>
    <w:rsid w:val="004C1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aff1">
    <w:name w:val="Основной текст + Курсив"/>
    <w:rsid w:val="004C1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2">
    <w:name w:val="Основной текст (6) + Не курсив"/>
    <w:rsid w:val="00213F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Интервал 0 pt"/>
    <w:rsid w:val="0021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f2">
    <w:name w:val="footer"/>
    <w:basedOn w:val="a"/>
    <w:link w:val="aff3"/>
    <w:uiPriority w:val="99"/>
    <w:unhideWhenUsed/>
    <w:rsid w:val="00306B92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306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Майкоп, 2013 г.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987AD-4D43-4D58-A2CA-3ABC6105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9466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</vt:lpstr>
    </vt:vector>
  </TitlesOfParts>
  <Company>Microsoft</Company>
  <LinksUpToDate>false</LinksUpToDate>
  <CharactersWithSpaces>63297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</dc:title>
  <dc:creator>Малышок</dc:creator>
  <cp:lastModifiedBy>1</cp:lastModifiedBy>
  <cp:revision>2</cp:revision>
  <cp:lastPrinted>2014-01-30T12:31:00Z</cp:lastPrinted>
  <dcterms:created xsi:type="dcterms:W3CDTF">2014-08-24T03:42:00Z</dcterms:created>
  <dcterms:modified xsi:type="dcterms:W3CDTF">2014-08-24T03:42:00Z</dcterms:modified>
</cp:coreProperties>
</file>